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D1FE9">
      <w:pPr>
        <w:pStyle w:val="6"/>
        <w:keepNext w:val="0"/>
        <w:keepLines w:val="0"/>
        <w:pageBreakBefore w:val="0"/>
        <w:widowControl w:val="0"/>
        <w:spacing w:after="0" w:line="560" w:lineRule="exact"/>
        <w:ind w:left="0" w:leftChars="0" w:firstLine="0" w:firstLineChars="0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附件2</w:t>
      </w:r>
    </w:p>
    <w:p w14:paraId="0A942741">
      <w:pPr>
        <w:pStyle w:val="6"/>
        <w:keepNext w:val="0"/>
        <w:keepLines w:val="0"/>
        <w:pageBreakBefore w:val="0"/>
        <w:widowControl w:val="0"/>
        <w:spacing w:after="0" w:line="560" w:lineRule="exact"/>
        <w:ind w:left="0" w:leftChars="0" w:firstLine="0" w:firstLineChars="0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</w:p>
    <w:p w14:paraId="2A5ACC01">
      <w:pPr>
        <w:pStyle w:val="6"/>
        <w:keepNext w:val="0"/>
        <w:keepLines w:val="0"/>
        <w:pageBreakBefore w:val="0"/>
        <w:widowControl w:val="0"/>
        <w:spacing w:after="0" w:line="56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  <w:t>光明区数据要素型企业数据需求调查表</w:t>
      </w:r>
    </w:p>
    <w:bookmarkEnd w:id="0"/>
    <w:p w14:paraId="00D2F021">
      <w:pPr>
        <w:pStyle w:val="6"/>
        <w:keepNext w:val="0"/>
        <w:keepLines w:val="0"/>
        <w:pageBreakBefore w:val="0"/>
        <w:widowControl w:val="0"/>
        <w:spacing w:after="0" w:line="56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32"/>
          <w:szCs w:val="32"/>
          <w:lang w:val="en-US" w:eastAsia="zh-CN" w:bidi="ar-SA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2320"/>
        <w:gridCol w:w="1544"/>
        <w:gridCol w:w="2891"/>
      </w:tblGrid>
      <w:tr w14:paraId="19B20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72" w:type="pct"/>
            <w:noWrap w:val="0"/>
            <w:vAlign w:val="center"/>
          </w:tcPr>
          <w:p w14:paraId="6959A51A">
            <w:pPr>
              <w:pStyle w:val="6"/>
              <w:keepNext w:val="0"/>
              <w:keepLines w:val="0"/>
              <w:pageBreakBefore w:val="0"/>
              <w:widowControl w:val="0"/>
              <w:spacing w:after="0"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企业名称</w:t>
            </w:r>
          </w:p>
        </w:tc>
        <w:tc>
          <w:tcPr>
            <w:tcW w:w="3727" w:type="pct"/>
            <w:gridSpan w:val="3"/>
            <w:noWrap w:val="0"/>
            <w:vAlign w:val="center"/>
          </w:tcPr>
          <w:p w14:paraId="61F23AF4">
            <w:pPr>
              <w:pStyle w:val="6"/>
              <w:keepNext w:val="0"/>
              <w:keepLines w:val="0"/>
              <w:pageBreakBefore w:val="0"/>
              <w:widowControl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2C8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72" w:type="pct"/>
            <w:noWrap w:val="0"/>
            <w:vAlign w:val="center"/>
          </w:tcPr>
          <w:p w14:paraId="44C436B0">
            <w:pPr>
              <w:pStyle w:val="6"/>
              <w:keepNext w:val="0"/>
              <w:keepLines w:val="0"/>
              <w:pageBreakBefore w:val="0"/>
              <w:widowControl w:val="0"/>
              <w:spacing w:after="0" w:line="5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应用场景名称</w:t>
            </w:r>
          </w:p>
        </w:tc>
        <w:tc>
          <w:tcPr>
            <w:tcW w:w="3727" w:type="pct"/>
            <w:gridSpan w:val="3"/>
            <w:noWrap w:val="0"/>
            <w:vAlign w:val="center"/>
          </w:tcPr>
          <w:p w14:paraId="15D91F9A">
            <w:pPr>
              <w:pStyle w:val="6"/>
              <w:keepNext w:val="0"/>
              <w:keepLines w:val="0"/>
              <w:pageBreakBefore w:val="0"/>
              <w:widowControl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FB4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72" w:type="pct"/>
            <w:noWrap w:val="0"/>
            <w:vAlign w:val="center"/>
          </w:tcPr>
          <w:p w14:paraId="48D832CD">
            <w:pPr>
              <w:pStyle w:val="6"/>
              <w:keepNext w:val="0"/>
              <w:keepLines w:val="0"/>
              <w:pageBreakBefore w:val="0"/>
              <w:widowControl w:val="0"/>
              <w:spacing w:after="0" w:line="560" w:lineRule="exact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280" w:type="pct"/>
            <w:noWrap w:val="0"/>
            <w:vAlign w:val="center"/>
          </w:tcPr>
          <w:p w14:paraId="4463FDD3">
            <w:pPr>
              <w:pStyle w:val="6"/>
              <w:keepNext w:val="0"/>
              <w:keepLines w:val="0"/>
              <w:pageBreakBefore w:val="0"/>
              <w:widowControl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2" w:type="pct"/>
            <w:noWrap w:val="0"/>
            <w:vAlign w:val="center"/>
          </w:tcPr>
          <w:p w14:paraId="521A3B65">
            <w:pPr>
              <w:pStyle w:val="6"/>
              <w:keepNext w:val="0"/>
              <w:keepLines w:val="0"/>
              <w:pageBreakBefore w:val="0"/>
              <w:widowControl w:val="0"/>
              <w:spacing w:after="0" w:line="5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594" w:type="pct"/>
            <w:noWrap w:val="0"/>
            <w:vAlign w:val="center"/>
          </w:tcPr>
          <w:p w14:paraId="72348459">
            <w:pPr>
              <w:pStyle w:val="6"/>
              <w:keepNext w:val="0"/>
              <w:keepLines w:val="0"/>
              <w:pageBreakBefore w:val="0"/>
              <w:widowControl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872B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pct"/>
            <w:noWrap w:val="0"/>
            <w:vAlign w:val="center"/>
          </w:tcPr>
          <w:p w14:paraId="0181C737">
            <w:pPr>
              <w:pStyle w:val="6"/>
              <w:keepNext w:val="0"/>
              <w:keepLines w:val="0"/>
              <w:pageBreakBefore w:val="0"/>
              <w:widowControl w:val="0"/>
              <w:spacing w:after="0" w:line="560" w:lineRule="exact"/>
              <w:ind w:left="0" w:leftChars="0" w:firstLine="0" w:firstLineChars="0"/>
              <w:jc w:val="both"/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具体应用场景描述[请详细描述应用场景，包括但不限于现状分析（问题分析、行业分析、用户需求分析）、数据产品介绍、场景运营方案、预期效益分析等。]</w:t>
            </w:r>
          </w:p>
        </w:tc>
        <w:tc>
          <w:tcPr>
            <w:tcW w:w="3727" w:type="pct"/>
            <w:gridSpan w:val="3"/>
            <w:noWrap w:val="0"/>
            <w:vAlign w:val="center"/>
          </w:tcPr>
          <w:p w14:paraId="4570A543">
            <w:pPr>
              <w:pStyle w:val="6"/>
              <w:keepNext w:val="0"/>
              <w:keepLines w:val="0"/>
              <w:pageBreakBefore w:val="0"/>
              <w:widowControl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4B5F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pct"/>
            <w:noWrap w:val="0"/>
            <w:vAlign w:val="center"/>
          </w:tcPr>
          <w:p w14:paraId="3918B3DD">
            <w:pPr>
              <w:pStyle w:val="6"/>
              <w:keepNext w:val="0"/>
              <w:keepLines w:val="0"/>
              <w:pageBreakBefore w:val="0"/>
              <w:widowControl w:val="0"/>
              <w:spacing w:after="0" w:line="56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场景所属范围</w:t>
            </w:r>
          </w:p>
          <w:p w14:paraId="1CFEA7B8">
            <w:pPr>
              <w:pStyle w:val="6"/>
              <w:keepNext w:val="0"/>
              <w:keepLines w:val="0"/>
              <w:pageBreakBefore w:val="0"/>
              <w:widowControl w:val="0"/>
              <w:spacing w:after="0" w:line="56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（例：金融服务）</w:t>
            </w:r>
          </w:p>
        </w:tc>
        <w:tc>
          <w:tcPr>
            <w:tcW w:w="3727" w:type="pct"/>
            <w:gridSpan w:val="3"/>
            <w:noWrap w:val="0"/>
            <w:vAlign w:val="center"/>
          </w:tcPr>
          <w:p w14:paraId="45A283D2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工业制造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商贸流通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交通运输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现代农业</w:t>
            </w:r>
          </w:p>
          <w:p w14:paraId="3D12E5B7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金融服务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科技创新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文化旅游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医疗健康</w:t>
            </w:r>
          </w:p>
          <w:p w14:paraId="4A833E9E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应急管理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气象服务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城市治理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绿色低碳</w:t>
            </w:r>
          </w:p>
          <w:p w14:paraId="67B2FC9D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</w:t>
            </w:r>
          </w:p>
        </w:tc>
      </w:tr>
      <w:tr w14:paraId="2CC17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pct"/>
            <w:noWrap w:val="0"/>
            <w:vAlign w:val="center"/>
          </w:tcPr>
          <w:p w14:paraId="49E2B469">
            <w:pPr>
              <w:pStyle w:val="6"/>
              <w:keepNext w:val="0"/>
              <w:keepLines w:val="0"/>
              <w:pageBreakBefore w:val="0"/>
              <w:widowControl w:val="0"/>
              <w:spacing w:after="0" w:line="56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数据需求</w:t>
            </w:r>
          </w:p>
          <w:p w14:paraId="0EB91EB7">
            <w:pPr>
              <w:pStyle w:val="6"/>
              <w:keepNext w:val="0"/>
              <w:keepLines w:val="0"/>
              <w:pageBreakBefore w:val="0"/>
              <w:widowControl w:val="0"/>
              <w:spacing w:after="0" w:line="560" w:lineRule="exact"/>
              <w:ind w:left="0" w:leftChars="0" w:firstLine="0" w:firstLineChars="0"/>
              <w:jc w:val="both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（需要哪些数据，可以细化到具体字段，例： 企业严重违法失信信息）</w:t>
            </w:r>
          </w:p>
        </w:tc>
        <w:tc>
          <w:tcPr>
            <w:tcW w:w="3727" w:type="pct"/>
            <w:gridSpan w:val="3"/>
            <w:noWrap w:val="0"/>
            <w:vAlign w:val="center"/>
          </w:tcPr>
          <w:p w14:paraId="2B1490AD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9D4D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pct"/>
            <w:noWrap w:val="0"/>
            <w:vAlign w:val="center"/>
          </w:tcPr>
          <w:p w14:paraId="6A7718DF">
            <w:pPr>
              <w:pStyle w:val="6"/>
              <w:keepNext w:val="0"/>
              <w:keepLines w:val="0"/>
              <w:pageBreakBefore w:val="0"/>
              <w:widowControl w:val="0"/>
              <w:spacing w:after="0" w:line="56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需求字段</w:t>
            </w:r>
          </w:p>
          <w:p w14:paraId="48A22D5B">
            <w:pPr>
              <w:pStyle w:val="6"/>
              <w:keepNext w:val="0"/>
              <w:keepLines w:val="0"/>
              <w:pageBreakBefore w:val="0"/>
              <w:widowControl w:val="0"/>
              <w:spacing w:after="0" w:line="560" w:lineRule="exact"/>
              <w:ind w:left="0" w:leftChars="0" w:firstLine="0" w:firstLineChars="0"/>
              <w:jc w:val="both"/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（请用分号隔开，例：企业名称;统一社会信用代码）</w:t>
            </w:r>
          </w:p>
        </w:tc>
        <w:tc>
          <w:tcPr>
            <w:tcW w:w="3727" w:type="pct"/>
            <w:gridSpan w:val="3"/>
            <w:noWrap w:val="0"/>
            <w:vAlign w:val="center"/>
          </w:tcPr>
          <w:p w14:paraId="64E4A7DF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077D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2" w:type="pct"/>
            <w:noWrap w:val="0"/>
            <w:vAlign w:val="center"/>
          </w:tcPr>
          <w:p w14:paraId="5DF59E88">
            <w:pPr>
              <w:pStyle w:val="6"/>
              <w:keepNext w:val="0"/>
              <w:keepLines w:val="0"/>
              <w:pageBreakBefore w:val="0"/>
              <w:widowControl w:val="0"/>
              <w:spacing w:after="0" w:line="56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时间范围</w:t>
            </w:r>
          </w:p>
          <w:p w14:paraId="02800DC4">
            <w:pPr>
              <w:pStyle w:val="6"/>
              <w:keepNext w:val="0"/>
              <w:keepLines w:val="0"/>
              <w:pageBreakBefore w:val="0"/>
              <w:widowControl w:val="0"/>
              <w:spacing w:after="0" w:line="560" w:lineRule="exact"/>
              <w:ind w:left="0" w:leftChars="0" w:firstLine="0" w:firstLineChars="0"/>
              <w:jc w:val="both"/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[数据需求的起止时间（产生时间），例：2020年至今]</w:t>
            </w:r>
          </w:p>
        </w:tc>
        <w:tc>
          <w:tcPr>
            <w:tcW w:w="3727" w:type="pct"/>
            <w:gridSpan w:val="3"/>
            <w:noWrap w:val="0"/>
            <w:vAlign w:val="center"/>
          </w:tcPr>
          <w:p w14:paraId="6EF65FBE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CFA1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2" w:type="pct"/>
            <w:noWrap w:val="0"/>
            <w:vAlign w:val="center"/>
          </w:tcPr>
          <w:p w14:paraId="09B2F429">
            <w:pPr>
              <w:pStyle w:val="6"/>
              <w:keepNext w:val="0"/>
              <w:keepLines w:val="0"/>
              <w:pageBreakBefore w:val="0"/>
              <w:widowControl w:val="0"/>
              <w:spacing w:after="0"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区域范围</w:t>
            </w:r>
          </w:p>
          <w:p w14:paraId="76788726">
            <w:pPr>
              <w:pStyle w:val="6"/>
              <w:keepNext w:val="0"/>
              <w:keepLines w:val="0"/>
              <w:pageBreakBefore w:val="0"/>
              <w:widowControl w:val="0"/>
              <w:spacing w:after="0"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（例：深圳市）</w:t>
            </w:r>
          </w:p>
        </w:tc>
        <w:tc>
          <w:tcPr>
            <w:tcW w:w="3727" w:type="pct"/>
            <w:gridSpan w:val="3"/>
            <w:noWrap w:val="0"/>
            <w:vAlign w:val="center"/>
          </w:tcPr>
          <w:p w14:paraId="5A0F4E9D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vertAlign w:val="baseline"/>
                <w:lang w:val="en-US" w:eastAsia="zh-CN"/>
              </w:rPr>
              <w:t>光明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vertAlign w:val="baseline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vertAlign w:val="baseline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vertAlign w:val="baseline"/>
              </w:rPr>
              <w:t>广东省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vertAlign w:val="baseline"/>
              </w:rPr>
              <w:t>全国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vertAlign w:val="baseline"/>
              </w:rPr>
              <w:t>其它</w:t>
            </w:r>
          </w:p>
        </w:tc>
      </w:tr>
      <w:tr w14:paraId="248BF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2" w:type="pct"/>
            <w:noWrap w:val="0"/>
            <w:vAlign w:val="center"/>
          </w:tcPr>
          <w:p w14:paraId="6D48E634">
            <w:pPr>
              <w:pStyle w:val="6"/>
              <w:keepNext w:val="0"/>
              <w:keepLines w:val="0"/>
              <w:pageBreakBefore w:val="0"/>
              <w:widowControl w:val="0"/>
              <w:spacing w:after="0"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数据提供部门</w:t>
            </w:r>
          </w:p>
          <w:p w14:paraId="5F0A4A2C">
            <w:pPr>
              <w:pStyle w:val="6"/>
              <w:keepNext w:val="0"/>
              <w:keepLines w:val="0"/>
              <w:pageBreakBefore w:val="0"/>
              <w:widowControl w:val="0"/>
              <w:spacing w:after="0"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（例：深圳市市场监督管理局）</w:t>
            </w:r>
          </w:p>
        </w:tc>
        <w:tc>
          <w:tcPr>
            <w:tcW w:w="3727" w:type="pct"/>
            <w:gridSpan w:val="3"/>
            <w:noWrap w:val="0"/>
            <w:vAlign w:val="center"/>
          </w:tcPr>
          <w:p w14:paraId="526EDB44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59872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2" w:type="pct"/>
            <w:noWrap w:val="0"/>
            <w:vAlign w:val="center"/>
          </w:tcPr>
          <w:p w14:paraId="21841F48">
            <w:pPr>
              <w:pStyle w:val="6"/>
              <w:keepNext w:val="0"/>
              <w:keepLines w:val="0"/>
              <w:pageBreakBefore w:val="0"/>
              <w:widowControl w:val="0"/>
              <w:spacing w:after="0"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数据获取形式</w:t>
            </w:r>
          </w:p>
          <w:p w14:paraId="7BD5EF70">
            <w:pPr>
              <w:pStyle w:val="6"/>
              <w:keepNext w:val="0"/>
              <w:keepLines w:val="0"/>
              <w:pageBreakBefore w:val="0"/>
              <w:widowControl w:val="0"/>
              <w:spacing w:after="0"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（例：数据库表/服务接口）</w:t>
            </w:r>
          </w:p>
        </w:tc>
        <w:tc>
          <w:tcPr>
            <w:tcW w:w="3727" w:type="pct"/>
            <w:gridSpan w:val="3"/>
            <w:noWrap w:val="0"/>
            <w:vAlign w:val="center"/>
          </w:tcPr>
          <w:p w14:paraId="374E104D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vertAlign w:val="baseline"/>
              </w:rPr>
              <w:t>数据库表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vertAlign w:val="baseline"/>
              </w:rPr>
              <w:t>服务接口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vertAlign w:val="baseline"/>
              </w:rPr>
              <w:t>文件</w:t>
            </w:r>
          </w:p>
        </w:tc>
      </w:tr>
      <w:tr w14:paraId="4429C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2" w:type="pct"/>
            <w:noWrap w:val="0"/>
            <w:vAlign w:val="center"/>
          </w:tcPr>
          <w:p w14:paraId="1EC7984A">
            <w:pPr>
              <w:pStyle w:val="6"/>
              <w:keepNext w:val="0"/>
              <w:keepLines w:val="0"/>
              <w:pageBreakBefore w:val="0"/>
              <w:widowControl w:val="0"/>
              <w:spacing w:after="0" w:line="56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数据更新频率需求（例：按月）</w:t>
            </w:r>
          </w:p>
        </w:tc>
        <w:tc>
          <w:tcPr>
            <w:tcW w:w="3727" w:type="pct"/>
            <w:gridSpan w:val="3"/>
            <w:noWrap w:val="0"/>
            <w:vAlign w:val="center"/>
          </w:tcPr>
          <w:p w14:paraId="0B63C467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□按年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□按季度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□按月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□按周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5B730964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□按天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□不定期更新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□其他</w:t>
            </w:r>
          </w:p>
        </w:tc>
      </w:tr>
    </w:tbl>
    <w:p w14:paraId="72408C7F">
      <w:pPr>
        <w:pStyle w:val="6"/>
        <w:keepNext w:val="0"/>
        <w:keepLines w:val="0"/>
        <w:pageBreakBefore w:val="0"/>
        <w:widowControl w:val="0"/>
        <w:spacing w:after="0" w:line="560" w:lineRule="exact"/>
        <w:ind w:left="0" w:leftChars="0" w:firstLine="0" w:firstLineChars="0"/>
        <w:jc w:val="center"/>
        <w:rPr>
          <w:rFonts w:hint="default" w:ascii="方正小标宋_GBK" w:hAnsi="方正小标宋_GBK" w:eastAsia="方正小标宋_GBK" w:cs="方正小标宋_GBK"/>
          <w:color w:val="000000"/>
          <w:kern w:val="2"/>
          <w:sz w:val="32"/>
          <w:szCs w:val="32"/>
          <w:lang w:val="en-US" w:eastAsia="zh-CN" w:bidi="ar-SA"/>
        </w:rPr>
      </w:pPr>
    </w:p>
    <w:p w14:paraId="0F6A6F59"/>
    <w:sectPr>
      <w:footerReference r:id="rId5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A48C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miter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B8D246">
                          <w:pPr>
                            <w:pStyle w:val="5"/>
                            <w:rPr>
                              <w:rFonts w:hint="eastAsia" w:ascii="Calibri Light" w:hAnsi="Calibri Light" w:eastAsia="宋体" w:cs="Calibri Ligh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alibri Light" w:hAnsi="Calibri Light" w:eastAsia="宋体" w:cs="Calibri Light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Calibri Light" w:hAnsi="Calibri Light" w:eastAsia="宋体" w:cs="Calibri Light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alibri Light" w:hAnsi="Calibri Light" w:eastAsia="宋体" w:cs="Calibri Light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 Light" w:hAnsi="Calibri Light" w:eastAsia="宋体" w:cs="Calibri Light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 Light" w:hAnsi="Calibri Light" w:eastAsia="宋体" w:cs="Calibri Light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alibri Light" w:hAnsi="Calibri Light" w:eastAsia="宋体" w:cs="Calibri Light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Calibri Light" w:hAnsi="Calibri Light" w:eastAsia="宋体" w:cs="Calibri Light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Cct/0tQAAAAFAQAADwAAAAAAAAABACAAAAAiAAAAZHJzL2Rvd25y&#10;ZXYueG1sUEsBAhQAFAAAAAgAh07iQAixQ4I7AgAAbwQAAA4AAAAAAAAAAQAgAAAAIwEAAGRycy9l&#10;Mm9Eb2MueG1sUEsFBgAAAAAGAAYAWQEAANAFAAAAAA==&#10;">
              <v:fill on="f" focussize="0,0"/>
              <v:stroke on="f" weight="0.5pt" joinstyle="miter"/>
              <v:imagedata o:title=""/>
              <o:lock v:ext="edit" aspectratio="f"/>
              <v:textbox inset="0mm,0mm,0mm,0mm" style="mso-fit-shape-to-text:t;">
                <w:txbxContent>
                  <w:p w14:paraId="68B8D246">
                    <w:pPr>
                      <w:pStyle w:val="5"/>
                      <w:rPr>
                        <w:rFonts w:hint="eastAsia" w:ascii="Calibri Light" w:hAnsi="Calibri Light" w:eastAsia="宋体" w:cs="Calibri Light"/>
                        <w:sz w:val="28"/>
                        <w:szCs w:val="28"/>
                      </w:rPr>
                    </w:pPr>
                    <w:r>
                      <w:rPr>
                        <w:rFonts w:hint="eastAsia" w:ascii="Calibri Light" w:hAnsi="Calibri Light" w:eastAsia="宋体" w:cs="Calibri Light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Calibri Light" w:hAnsi="Calibri Light" w:eastAsia="宋体" w:cs="Calibri Light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alibri Light" w:hAnsi="Calibri Light" w:eastAsia="宋体" w:cs="Calibri Light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alibri Light" w:hAnsi="Calibri Light" w:eastAsia="宋体" w:cs="Calibri Light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alibri Light" w:hAnsi="Calibri Light" w:eastAsia="宋体" w:cs="Calibri Light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alibri Light" w:hAnsi="Calibri Light" w:eastAsia="宋体" w:cs="Calibri Light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Calibri Light" w:hAnsi="Calibri Light" w:eastAsia="宋体" w:cs="Calibri Light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ZTZjNjhlYzA0YzliZjEyMDRkNDBhNDFlMWI3ZDcifQ=="/>
  </w:docVars>
  <w:rsids>
    <w:rsidRoot w:val="42C70D2C"/>
    <w:rsid w:val="42C7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宋体" w:cs="Calibri"/>
      <w:color w:val="auto"/>
      <w:spacing w:val="0"/>
      <w:kern w:val="2"/>
      <w:position w:val="0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Body Text First Indent 2"/>
    <w:basedOn w:val="4"/>
    <w:unhideWhenUsed/>
    <w:qFormat/>
    <w:uiPriority w:val="99"/>
    <w:pPr>
      <w:spacing w:after="0"/>
      <w:ind w:left="0" w:leftChars="0" w:firstLine="420" w:firstLineChars="200"/>
    </w:pPr>
    <w:rPr>
      <w:rFonts w:eastAsia="仿宋_GB2312"/>
      <w:sz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2024-10-12T01:15:00Z</dcterms:created>
  <dc:creator>WPS_1541667491</dc:creator>
  <cp:lastModifiedBy>WPS_1541667491</cp:lastModifiedBy>
  <dcterms:modified xsi:type="dcterms:W3CDTF">2024-10-12T01:16:06Z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3B4BCEA24C9842E8BB3BC4A868E7AE1C_11</vt:lpwstr>
  </property>
</Properties>
</file>