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sz w:val="24"/>
                <w:szCs w:val="24"/>
              </w:rPr>
            </w:pPr>
            <w:r>
              <w:rPr>
                <w:rFonts w:hint="eastAsia" w:ascii="宋体" w:hAnsi="宋体" w:cs="宋体"/>
                <w:sz w:val="24"/>
                <w:szCs w:val="24"/>
              </w:rPr>
              <w:t>项目顺序编号：</w:t>
            </w:r>
          </w:p>
        </w:tc>
        <w:tc>
          <w:tcPr>
            <w:tcW w:w="2410" w:type="dxa"/>
            <w:tcBorders>
              <w:bottom w:val="single" w:color="auto" w:sz="4" w:space="0"/>
            </w:tcBorders>
            <w:tcMar>
              <w:left w:w="0" w:type="dxa"/>
              <w:right w:w="0" w:type="dxa"/>
            </w:tcMar>
            <w:vAlign w:val="bottom"/>
          </w:tcPr>
          <w:p>
            <w:pPr>
              <w:ind w:left="105" w:leftChars="50"/>
              <w:rPr>
                <w:rFonts w:ascii="宋体" w:hAnsi="宋体"/>
                <w:b/>
                <w:color w:val="4F81BD" w:themeColor="accent1"/>
                <w:kern w:val="0"/>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rFonts w:ascii="宋体"/>
                <w:sz w:val="24"/>
                <w:szCs w:val="24"/>
              </w:rPr>
            </w:pPr>
            <w:r>
              <w:rPr>
                <w:rFonts w:hint="eastAsia" w:ascii="宋体" w:hAnsi="宋体" w:cs="宋体"/>
                <w:sz w:val="24"/>
                <w:szCs w:val="24"/>
              </w:rPr>
              <w:t>大厅受理编号：</w:t>
            </w:r>
          </w:p>
        </w:tc>
        <w:tc>
          <w:tcPr>
            <w:tcW w:w="2971" w:type="dxa"/>
            <w:tcBorders>
              <w:bottom w:val="single" w:color="auto" w:sz="4" w:space="0"/>
            </w:tcBorders>
            <w:tcMar>
              <w:left w:w="0" w:type="dxa"/>
              <w:right w:w="0" w:type="dxa"/>
            </w:tcMar>
            <w:vAlign w:val="bottom"/>
          </w:tcPr>
          <w:p>
            <w:pPr>
              <w:jc w:val="left"/>
              <w:rPr>
                <w:kern w:val="0"/>
                <w:sz w:val="24"/>
                <w:szCs w:val="24"/>
              </w:rPr>
            </w:pPr>
            <w:r>
              <w:rPr>
                <w:kern w:val="0"/>
                <w:sz w:val="24"/>
                <w:szCs w:val="24"/>
              </w:rPr>
              <w:fldChar w:fldCharType="begin"/>
            </w:r>
            <w:r>
              <w:rPr>
                <w:kern w:val="0"/>
                <w:sz w:val="24"/>
                <w:szCs w:val="24"/>
              </w:rPr>
              <w:instrText xml:space="preserve"> MERGEFIELD  $proj.receiveNo  \* MERGEFORMAT </w:instrText>
            </w:r>
            <w:r>
              <w:rPr>
                <w:kern w:val="0"/>
                <w:sz w:val="24"/>
                <w:szCs w:val="24"/>
              </w:rPr>
              <w:fldChar w:fldCharType="end"/>
            </w:r>
          </w:p>
        </w:tc>
      </w:tr>
    </w:tbl>
    <w:p>
      <w:pPr>
        <w:spacing w:line="720" w:lineRule="auto"/>
      </w:pPr>
    </w:p>
    <w:p>
      <w:pPr>
        <w:spacing w:line="300" w:lineRule="auto"/>
        <w:jc w:val="center"/>
        <w:rPr>
          <w:rFonts w:hint="eastAsia" w:ascii="方正小标宋_GBK" w:hAnsi="方正小标宋_GBK" w:eastAsia="方正小标宋_GBK" w:cs="方正小标宋_GBK"/>
          <w:b w:val="0"/>
          <w:bCs w:val="0"/>
          <w:sz w:val="56"/>
          <w:szCs w:val="56"/>
        </w:rPr>
      </w:pPr>
      <w:r>
        <w:rPr>
          <w:rFonts w:hint="eastAsia" w:ascii="方正小标宋_GBK" w:hAnsi="方正小标宋_GBK" w:eastAsia="方正小标宋_GBK" w:cs="方正小标宋_GBK"/>
          <w:b w:val="0"/>
          <w:bCs w:val="0"/>
          <w:sz w:val="52"/>
          <w:szCs w:val="52"/>
        </w:rPr>
        <w:t>深圳市龙岗区科技</w:t>
      </w:r>
      <w:r>
        <w:rPr>
          <w:rFonts w:hint="default" w:ascii="方正小标宋_GBK" w:hAnsi="方正小标宋_GBK" w:eastAsia="方正小标宋_GBK" w:cs="方正小标宋_GBK"/>
          <w:b w:val="0"/>
          <w:bCs w:val="0"/>
          <w:sz w:val="52"/>
          <w:szCs w:val="52"/>
        </w:rPr>
        <w:t>创新</w:t>
      </w:r>
      <w:r>
        <w:rPr>
          <w:rFonts w:hint="eastAsia" w:ascii="方正小标宋_GBK" w:hAnsi="方正小标宋_GBK" w:eastAsia="方正小标宋_GBK" w:cs="方正小标宋_GBK"/>
          <w:b w:val="0"/>
          <w:bCs w:val="0"/>
          <w:sz w:val="52"/>
          <w:szCs w:val="52"/>
        </w:rPr>
        <w:t>专项资金</w:t>
      </w:r>
    </w:p>
    <w:p>
      <w:pPr>
        <w:pStyle w:val="2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创新创业赛事获奖扶持项目申请书</w:t>
      </w:r>
    </w:p>
    <w:p/>
    <w:tbl>
      <w:tblPr>
        <w:tblStyle w:val="29"/>
        <w:tblW w:w="8842" w:type="dxa"/>
        <w:jc w:val="center"/>
        <w:tblLayout w:type="fixed"/>
        <w:tblCellMar>
          <w:top w:w="0" w:type="dxa"/>
          <w:left w:w="108" w:type="dxa"/>
          <w:bottom w:w="0" w:type="dxa"/>
          <w:right w:w="108" w:type="dxa"/>
        </w:tblCellMar>
      </w:tblPr>
      <w:tblGrid>
        <w:gridCol w:w="1806"/>
        <w:gridCol w:w="3118"/>
        <w:gridCol w:w="1418"/>
        <w:gridCol w:w="709"/>
        <w:gridCol w:w="1791"/>
      </w:tblGrid>
      <w:tr>
        <w:tblPrEx>
          <w:tblCellMar>
            <w:top w:w="0" w:type="dxa"/>
            <w:left w:w="108" w:type="dxa"/>
            <w:bottom w:w="0" w:type="dxa"/>
            <w:right w:w="108" w:type="dxa"/>
          </w:tblCellMar>
        </w:tblPrEx>
        <w:trPr>
          <w:cantSplit/>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7036" w:type="dxa"/>
            <w:gridSpan w:val="4"/>
            <w:tcBorders>
              <w:bottom w:val="single" w:color="auto" w:sz="4" w:space="0"/>
            </w:tcBorders>
            <w:tcMar>
              <w:left w:w="0" w:type="dxa"/>
              <w:right w:w="0" w:type="dxa"/>
            </w:tcMar>
            <w:vAlign w:val="bottom"/>
          </w:tcPr>
          <w:p>
            <w:pPr>
              <w:ind w:left="105" w:leftChars="50"/>
              <w:rPr>
                <w:rFonts w:ascii="宋体" w:hAnsi="宋体"/>
                <w:b/>
                <w:color w:val="4F81BD" w:themeColor="accent1"/>
                <w:kern w:val="0"/>
                <w:sz w:val="24"/>
                <w:szCs w:val="24"/>
                <w14:textFill>
                  <w14:solidFill>
                    <w14:schemeClr w14:val="accent1"/>
                  </w14:solidFill>
                </w14:textFill>
              </w:rPr>
            </w:pPr>
            <w:bookmarkStart w:id="1" w:name="f151189"/>
            <w:bookmarkEnd w:id="1"/>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4F81BD" w:themeColor="accent1"/>
                <w:kern w:val="0"/>
                <w:sz w:val="24"/>
                <w:szCs w:val="24"/>
                <w14:textFill>
                  <w14:solidFill>
                    <w14:schemeClr w14:val="accent1"/>
                  </w14:solidFill>
                </w14:textFill>
              </w:rPr>
            </w:pPr>
            <w:bookmarkStart w:id="2" w:name="f151190"/>
            <w:bookmarkEnd w:id="2"/>
          </w:p>
        </w:tc>
        <w:tc>
          <w:tcPr>
            <w:tcW w:w="1791"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4F81BD" w:themeColor="accent1"/>
                <w:kern w:val="0"/>
                <w:sz w:val="24"/>
                <w:szCs w:val="24"/>
                <w14:textFill>
                  <w14:solidFill>
                    <w14:schemeClr w14:val="accent1"/>
                  </w14:solidFill>
                </w14:textFill>
              </w:rPr>
            </w:pPr>
            <w:bookmarkStart w:id="3" w:name="f151191"/>
            <w:bookmarkEnd w:id="3"/>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4F81BD" w:themeColor="accent1"/>
                <w:kern w:val="0"/>
                <w:sz w:val="24"/>
                <w:szCs w:val="24"/>
                <w14:textFill>
                  <w14:solidFill>
                    <w14:schemeClr w14:val="accent1"/>
                  </w14:solidFill>
                </w14:textFill>
              </w:rPr>
            </w:pPr>
            <w:bookmarkStart w:id="4" w:name="f151193"/>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5" w:name="f151194"/>
            <w:bookmarkEnd w:id="5"/>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4F81BD" w:themeColor="accent1"/>
                <w:kern w:val="0"/>
                <w:sz w:val="24"/>
                <w:szCs w:val="24"/>
                <w14:textFill>
                  <w14:solidFill>
                    <w14:schemeClr w14:val="accent1"/>
                  </w14:solidFill>
                </w14:textFill>
              </w:rPr>
            </w:pPr>
            <w:bookmarkStart w:id="6" w:name="f151196"/>
            <w:bookmarkEnd w:id="6"/>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7" w:name="f151197"/>
            <w:bookmarkEnd w:id="7"/>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b/>
                <w:color w:val="4F81BD" w:themeColor="accent1"/>
                <w:sz w:val="24"/>
                <w:szCs w:val="24"/>
                <w14:textFill>
                  <w14:solidFill>
                    <w14:schemeClr w14:val="accent1"/>
                  </w14:solidFill>
                </w14:textFill>
              </w:rPr>
            </w:pPr>
            <w:bookmarkStart w:id="8" w:name="f151198"/>
            <w:bookmarkEnd w:id="8"/>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9" w:name="f151199"/>
            <w:bookmarkEnd w:id="9"/>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rFonts w:ascii="宋体" w:hAnsi="宋体"/>
                <w:b/>
                <w:color w:val="4F81BD" w:themeColor="accent1"/>
                <w:sz w:val="24"/>
                <w:szCs w:val="24"/>
                <w14:textFill>
                  <w14:solidFill>
                    <w14:schemeClr w14:val="accent1"/>
                  </w14:solidFill>
                </w14:textFill>
              </w:rPr>
            </w:pPr>
            <w:bookmarkStart w:id="10" w:name="f151200"/>
            <w:bookmarkEnd w:id="10"/>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宋体" w:hAnsi="宋体"/>
                <w:b/>
                <w:color w:val="4F81BD"/>
                <w:kern w:val="0"/>
                <w:sz w:val="24"/>
                <w:szCs w:val="24"/>
              </w:rPr>
            </w:pPr>
            <w:bookmarkStart w:id="11" w:name="f151201"/>
            <w:bookmarkEnd w:id="11"/>
          </w:p>
        </w:tc>
      </w:tr>
    </w:tbl>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300" w:lineRule="auto"/>
        <w:jc w:val="center"/>
        <w:rPr>
          <w:rFonts w:ascii="黑体" w:hAnsi="黑体" w:eastAsia="黑体"/>
          <w:sz w:val="36"/>
          <w:szCs w:val="36"/>
        </w:rPr>
      </w:pPr>
      <w:r>
        <w:rPr>
          <w:rFonts w:hint="eastAsia" w:ascii="黑体" w:hAnsi="黑体" w:eastAsia="黑体" w:cs="黑体"/>
          <w:sz w:val="36"/>
          <w:szCs w:val="36"/>
        </w:rPr>
        <w:t>深圳市龙岗区科技创新局制</w:t>
      </w:r>
    </w:p>
    <w:p>
      <w:pPr>
        <w:spacing w:line="300" w:lineRule="auto"/>
        <w:jc w:val="center"/>
        <w:rPr>
          <w:rFonts w:ascii="黑体" w:hAnsi="黑体" w:eastAsia="黑体" w:cs="黑体"/>
          <w:sz w:val="36"/>
          <w:szCs w:val="36"/>
        </w:rPr>
      </w:pPr>
      <w:r>
        <w:rPr>
          <w:rFonts w:hint="eastAsia" w:ascii="黑体" w:hAnsi="黑体" w:eastAsia="黑体" w:cs="黑体"/>
          <w:sz w:val="36"/>
          <w:szCs w:val="36"/>
        </w:rPr>
        <w:t>二〇二</w:t>
      </w:r>
      <w:r>
        <w:rPr>
          <w:rFonts w:hint="default" w:ascii="黑体" w:hAnsi="黑体" w:eastAsia="黑体" w:cs="黑体"/>
          <w:sz w:val="36"/>
          <w:szCs w:val="36"/>
          <w:lang w:eastAsia="zh-CN"/>
        </w:rPr>
        <w:t>二</w:t>
      </w:r>
      <w:r>
        <w:rPr>
          <w:rFonts w:hint="eastAsia" w:ascii="黑体" w:hAnsi="黑体" w:eastAsia="黑体" w:cs="黑体"/>
          <w:sz w:val="36"/>
          <w:szCs w:val="36"/>
        </w:rPr>
        <w:t>年</w:t>
      </w:r>
      <w:r>
        <w:rPr>
          <w:rFonts w:hint="default" w:ascii="黑体" w:hAnsi="黑体" w:eastAsia="黑体" w:cs="黑体"/>
          <w:sz w:val="36"/>
          <w:szCs w:val="36"/>
          <w:lang w:eastAsia="zh-CN"/>
        </w:rPr>
        <w:t>十</w:t>
      </w:r>
      <w:r>
        <w:rPr>
          <w:rFonts w:hint="eastAsia" w:ascii="黑体" w:hAnsi="黑体" w:eastAsia="黑体" w:cs="黑体"/>
          <w:sz w:val="36"/>
          <w:szCs w:val="36"/>
        </w:rPr>
        <w:t>月</w:t>
      </w:r>
    </w:p>
    <w:p>
      <w:pPr>
        <w:spacing w:line="300" w:lineRule="auto"/>
        <w:jc w:val="center"/>
        <w:rPr>
          <w:b/>
          <w:bCs/>
          <w:sz w:val="44"/>
          <w:szCs w:val="44"/>
        </w:rPr>
      </w:pPr>
      <w:r>
        <w:rPr>
          <w:rFonts w:hint="eastAsia"/>
          <w:b/>
          <w:bCs/>
          <w:sz w:val="44"/>
          <w:szCs w:val="44"/>
        </w:rPr>
        <w:br w:type="page"/>
      </w: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ascii="宋体" w:hAnsi="宋体"/>
          <w:sz w:val="28"/>
          <w:szCs w:val="24"/>
        </w:rPr>
      </w:pPr>
      <w:r>
        <w:rPr>
          <w:rFonts w:hint="eastAsia" w:ascii="宋体" w:hAnsi="宋体"/>
          <w:sz w:val="28"/>
          <w:szCs w:val="24"/>
        </w:rPr>
        <w:t>一、</w:t>
      </w:r>
      <w:r>
        <w:rPr>
          <w:rFonts w:hint="eastAsia" w:ascii="宋体" w:hAnsi="宋体"/>
          <w:b/>
          <w:bCs/>
          <w:sz w:val="28"/>
          <w:szCs w:val="24"/>
        </w:rPr>
        <w:t>龙岗区科技创新局从未委托任何单位或个人为项目申请单位代理资金申报事宜，申请单位必须自主申报。</w:t>
      </w:r>
      <w:r>
        <w:rPr>
          <w:rFonts w:hint="eastAsia" w:ascii="宋体" w:hAnsi="宋体"/>
          <w:sz w:val="28"/>
          <w:szCs w:val="24"/>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二、“申请单位”指符合本项目申请条件的企业。</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三、“单位基本情况”所有内容均应填写完整，如内容没有的应当填写“无”，不得留有空白。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ascii="宋体" w:hAnsi="宋体"/>
          <w:sz w:val="28"/>
          <w:szCs w:val="24"/>
        </w:rPr>
      </w:pPr>
      <w:r>
        <w:rPr>
          <w:rFonts w:hint="eastAsia" w:ascii="宋体" w:hAnsi="宋体"/>
          <w:sz w:val="28"/>
          <w:szCs w:val="24"/>
        </w:rPr>
        <w:t>四、“单位财务状况”的所有栏目均指整个单位的情况，填写前应与单位财务部门核实相关数据。</w:t>
      </w:r>
    </w:p>
    <w:p>
      <w:pPr>
        <w:snapToGrid w:val="0"/>
        <w:spacing w:line="360" w:lineRule="auto"/>
        <w:ind w:firstLine="560" w:firstLineChars="200"/>
        <w:rPr>
          <w:rFonts w:ascii="宋体" w:hAnsi="宋体"/>
          <w:sz w:val="28"/>
          <w:szCs w:val="24"/>
        </w:rPr>
      </w:pPr>
      <w:r>
        <w:rPr>
          <w:rFonts w:hint="eastAsia" w:ascii="宋体" w:hAnsi="宋体"/>
          <w:sz w:val="28"/>
          <w:szCs w:val="24"/>
        </w:rPr>
        <w:t>五、“单位科研活动情况”中的所有栏目均指整个单位的情况，该栏目是判断单位知识产权基本情况的依据，填写前应与单位技术部门或知识产权部门核实相关数据，确保填写准确完整。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ascii="宋体" w:hAnsi="宋体"/>
          <w:sz w:val="28"/>
          <w:szCs w:val="24"/>
        </w:rPr>
      </w:pPr>
      <w:r>
        <w:rPr>
          <w:rFonts w:hint="eastAsia" w:ascii="宋体" w:hAnsi="宋体"/>
          <w:sz w:val="28"/>
          <w:szCs w:val="24"/>
        </w:rPr>
        <w:t>六、附件材料使用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ascii="宋体" w:hAnsi="宋体"/>
          <w:sz w:val="28"/>
          <w:szCs w:val="24"/>
        </w:rPr>
      </w:pPr>
      <w:r>
        <w:rPr>
          <w:rFonts w:hint="eastAsia" w:ascii="宋体" w:hAnsi="宋体"/>
          <w:sz w:val="28"/>
          <w:szCs w:val="24"/>
        </w:rPr>
        <w:t>七、网上成功提交申请材料后，请等待初审结果。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w:t>
      </w:r>
      <w:r>
        <w:rPr>
          <w:rFonts w:hint="default" w:ascii="宋体" w:hAnsi="宋体"/>
          <w:sz w:val="28"/>
          <w:szCs w:val="24"/>
        </w:rPr>
        <w:t>按</w:t>
      </w:r>
      <w:r>
        <w:rPr>
          <w:rFonts w:hint="default" w:ascii="宋体" w:hAnsi="宋体" w:eastAsia="宋体"/>
          <w:sz w:val="28"/>
          <w:szCs w:val="24"/>
        </w:rPr>
        <w:t>申报</w:t>
      </w:r>
      <w:r>
        <w:rPr>
          <w:rFonts w:hint="eastAsia" w:ascii="宋体" w:hAnsi="宋体" w:eastAsia="宋体"/>
          <w:sz w:val="28"/>
          <w:szCs w:val="24"/>
        </w:rPr>
        <w:t>通知</w:t>
      </w:r>
      <w:r>
        <w:rPr>
          <w:rFonts w:hint="default" w:ascii="宋体" w:hAnsi="宋体" w:eastAsia="宋体"/>
          <w:sz w:val="28"/>
          <w:szCs w:val="24"/>
        </w:rPr>
        <w:t>完成申报程序</w:t>
      </w:r>
      <w:r>
        <w:rPr>
          <w:rFonts w:hint="eastAsia" w:ascii="宋体" w:hAnsi="宋体"/>
          <w:sz w:val="28"/>
          <w:szCs w:val="24"/>
        </w:rPr>
        <w:t>。</w:t>
      </w:r>
    </w:p>
    <w:p>
      <w:pPr>
        <w:jc w:val="center"/>
        <w:rPr>
          <w:b/>
          <w:bCs/>
          <w:sz w:val="44"/>
          <w:szCs w:val="44"/>
        </w:rPr>
      </w:pPr>
      <w:r>
        <w:rPr>
          <w:rFonts w:hint="eastAsia" w:ascii="宋体" w:hAnsi="宋体" w:cs="宋体"/>
          <w:b/>
          <w:bCs/>
          <w:sz w:val="44"/>
          <w:szCs w:val="44"/>
        </w:rPr>
        <w:br w:type="page"/>
      </w: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bookmarkStart w:id="313" w:name="_GoBack"/>
      <w:bookmarkEnd w:id="313"/>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368"/>
        <w:gridCol w:w="309"/>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2" w:name="f144080"/>
            <w:bookmarkEnd w:id="12"/>
            <w:bookmarkStart w:id="13" w:name="f177156"/>
            <w:bookmarkEnd w:id="13"/>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rPr>
            </w:pPr>
            <w:r>
              <w:rPr>
                <w:rFonts w:asciiTheme="minorEastAsia" w:hAnsiTheme="minorEastAsia" w:eastAsiaTheme="minorEastAsia"/>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7"/>
            <w:bookmarkEnd w:id="14"/>
            <w:bookmarkStart w:id="15" w:name="f144081"/>
            <w:bookmarkEnd w:id="1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44082"/>
            <w:bookmarkEnd w:id="16"/>
            <w:bookmarkStart w:id="17" w:name="f177158"/>
            <w:bookmarkEnd w:id="17"/>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59"/>
            <w:bookmarkEnd w:id="18"/>
            <w:bookmarkStart w:id="19" w:name="f144083"/>
            <w:bookmarkEnd w:id="19"/>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0" w:name="f144084"/>
            <w:bookmarkEnd w:id="20"/>
            <w:bookmarkStart w:id="21" w:name="f177160"/>
            <w:bookmarkEnd w:id="2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44085"/>
            <w:bookmarkEnd w:id="22"/>
            <w:bookmarkStart w:id="23" w:name="f177161"/>
            <w:bookmarkEnd w:id="23"/>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4" w:name="f177162"/>
            <w:bookmarkEnd w:id="24"/>
            <w:bookmarkStart w:id="25" w:name="f144086"/>
            <w:bookmarkEnd w:id="2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6" w:name="f177163"/>
            <w:bookmarkEnd w:id="26"/>
            <w:bookmarkStart w:id="27" w:name="f144087"/>
            <w:bookmarkEnd w:id="27"/>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28" w:name="f177164"/>
            <w:bookmarkEnd w:id="28"/>
            <w:bookmarkStart w:id="29" w:name="f144088"/>
            <w:bookmarkEnd w:id="29"/>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0" w:name="f144089"/>
            <w:bookmarkEnd w:id="30"/>
            <w:bookmarkStart w:id="31" w:name="f177165"/>
            <w:bookmarkEnd w:id="3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2" w:name="f177166"/>
            <w:bookmarkEnd w:id="32"/>
            <w:bookmarkStart w:id="33" w:name="f144090"/>
            <w:bookmarkEnd w:id="33"/>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4" w:name="f144091"/>
            <w:bookmarkEnd w:id="34"/>
            <w:bookmarkStart w:id="35" w:name="f177167"/>
            <w:bookmarkEnd w:id="35"/>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bookmarkStart w:id="36" w:name="f144092_v1"/>
            <w:bookmarkStart w:id="37" w:name="f177168_v1"/>
            <w:r>
              <w:rPr>
                <w:rFonts w:hint="eastAsia" w:cs="仿宋_GB2312" w:asciiTheme="minorEastAsia" w:hAnsiTheme="minorEastAsia" w:eastAsiaTheme="minorEastAsia"/>
                <w:bCs/>
              </w:rPr>
              <w:t>□</w:t>
            </w:r>
            <w:bookmarkEnd w:id="36"/>
            <w:bookmarkEnd w:id="37"/>
            <w:r>
              <w:rPr>
                <w:rFonts w:hint="eastAsia" w:asciiTheme="minorEastAsia" w:hAnsiTheme="minorEastAsia" w:eastAsiaTheme="minorEastAsia"/>
                <w:bCs/>
              </w:rPr>
              <w:t>有限责任公司；</w:t>
            </w:r>
            <w:bookmarkStart w:id="38" w:name="f177168_v2"/>
            <w:bookmarkStart w:id="39" w:name="f144092_v2"/>
            <w:r>
              <w:rPr>
                <w:rFonts w:hint="eastAsia" w:cs="仿宋_GB2312" w:asciiTheme="minorEastAsia" w:hAnsiTheme="minorEastAsia" w:eastAsiaTheme="minorEastAsia"/>
                <w:bCs/>
              </w:rPr>
              <w:t>□</w:t>
            </w:r>
            <w:bookmarkEnd w:id="38"/>
            <w:bookmarkEnd w:id="39"/>
            <w:r>
              <w:rPr>
                <w:rFonts w:hint="eastAsia" w:asciiTheme="minorEastAsia" w:hAnsiTheme="minorEastAsia" w:eastAsiaTheme="minorEastAsia"/>
                <w:bCs/>
              </w:rPr>
              <w:t>股份有限公司；</w:t>
            </w:r>
            <w:bookmarkStart w:id="40" w:name="f144092_v3"/>
            <w:bookmarkStart w:id="41" w:name="f177168_v3"/>
            <w:r>
              <w:rPr>
                <w:rFonts w:hint="eastAsia" w:cs="仿宋_GB2312" w:asciiTheme="minorEastAsia" w:hAnsiTheme="minorEastAsia" w:eastAsiaTheme="minorEastAsia"/>
                <w:bCs/>
              </w:rPr>
              <w:t>□</w:t>
            </w:r>
            <w:bookmarkEnd w:id="40"/>
            <w:bookmarkEnd w:id="41"/>
            <w:r>
              <w:rPr>
                <w:rFonts w:hint="eastAsia" w:asciiTheme="minorEastAsia" w:hAnsiTheme="minorEastAsia" w:eastAsiaTheme="minorEastAsia"/>
                <w:bCs/>
              </w:rPr>
              <w:t>合伙企业；</w:t>
            </w:r>
            <w:bookmarkStart w:id="42" w:name="f144092_v4"/>
            <w:bookmarkStart w:id="43" w:name="f177168_v4"/>
            <w:r>
              <w:rPr>
                <w:rFonts w:hint="eastAsia" w:cs="仿宋_GB2312" w:asciiTheme="minorEastAsia" w:hAnsiTheme="minorEastAsia" w:eastAsiaTheme="minorEastAsia"/>
                <w:bCs/>
              </w:rPr>
              <w:t>□</w:t>
            </w:r>
            <w:bookmarkEnd w:id="42"/>
            <w:bookmarkEnd w:id="43"/>
            <w:r>
              <w:rPr>
                <w:rFonts w:hint="eastAsia" w:asciiTheme="minorEastAsia" w:hAnsiTheme="minorEastAsia" w:eastAsiaTheme="minorEastAsia"/>
                <w:bCs/>
              </w:rPr>
              <w:t>事业单位；</w:t>
            </w:r>
            <w:bookmarkStart w:id="44" w:name="f144092_v5"/>
            <w:bookmarkStart w:id="45" w:name="f177168_v5"/>
            <w:r>
              <w:rPr>
                <w:rFonts w:hint="eastAsia" w:cs="仿宋_GB2312" w:asciiTheme="minorEastAsia" w:hAnsiTheme="minorEastAsia" w:eastAsiaTheme="minorEastAsia"/>
                <w:bCs/>
              </w:rPr>
              <w:t>□</w:t>
            </w:r>
            <w:bookmarkEnd w:id="44"/>
            <w:bookmarkEnd w:id="45"/>
            <w:r>
              <w:rPr>
                <w:rFonts w:hint="eastAsia" w:asciiTheme="minorEastAsia" w:hAnsiTheme="minorEastAsia" w:eastAsiaTheme="minorEastAsia"/>
                <w:bCs/>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46" w:name="f144093_v1"/>
            <w:bookmarkStart w:id="47" w:name="f177169_v1"/>
            <w:r>
              <w:rPr>
                <w:rFonts w:hint="eastAsia" w:cs="宋体" w:asciiTheme="minorEastAsia" w:hAnsiTheme="minorEastAsia" w:eastAsiaTheme="minorEastAsia"/>
                <w:bCs/>
              </w:rPr>
              <w:t>□</w:t>
            </w:r>
            <w:bookmarkEnd w:id="46"/>
            <w:bookmarkEnd w:id="47"/>
            <w:r>
              <w:rPr>
                <w:rFonts w:hint="eastAsia" w:cs="宋体" w:asciiTheme="minorEastAsia" w:hAnsiTheme="minorEastAsia" w:eastAsiaTheme="minorEastAsia"/>
                <w:bCs/>
              </w:rPr>
              <w:t>国家高新技术企业；</w:t>
            </w:r>
            <w:bookmarkStart w:id="48" w:name="f177169_v3"/>
            <w:bookmarkStart w:id="49" w:name="f144093_v3"/>
            <w:r>
              <w:rPr>
                <w:rFonts w:hint="eastAsia" w:cs="宋体" w:asciiTheme="minorEastAsia" w:hAnsiTheme="minorEastAsia" w:eastAsiaTheme="minorEastAsia"/>
                <w:bCs/>
              </w:rPr>
              <w:t>□</w:t>
            </w:r>
            <w:bookmarkEnd w:id="48"/>
            <w:bookmarkEnd w:id="49"/>
            <w:r>
              <w:rPr>
                <w:rFonts w:hint="eastAsia" w:cs="宋体" w:asciiTheme="minorEastAsia" w:hAnsiTheme="minorEastAsia" w:eastAsiaTheme="minorEastAsia"/>
                <w:bCs/>
              </w:rPr>
              <w:t>其他科技型企业；</w:t>
            </w:r>
            <w:bookmarkStart w:id="50" w:name="f177169_v4"/>
            <w:bookmarkStart w:id="51" w:name="f144093_v4"/>
            <w:r>
              <w:rPr>
                <w:rFonts w:hint="eastAsia" w:cs="宋体" w:asciiTheme="minorEastAsia" w:hAnsiTheme="minorEastAsia" w:eastAsiaTheme="minorEastAsia"/>
                <w:bCs/>
              </w:rPr>
              <w:t>□</w:t>
            </w:r>
            <w:bookmarkEnd w:id="50"/>
            <w:bookmarkEnd w:id="51"/>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52" w:name="f177169_v5"/>
            <w:r>
              <w:rPr>
                <w:rFonts w:hint="eastAsia" w:cs="仿宋_GB2312" w:asciiTheme="minorEastAsia" w:hAnsiTheme="minorEastAsia" w:eastAsiaTheme="minorEastAsia"/>
              </w:rPr>
              <w:t>□</w:t>
            </w:r>
            <w:bookmarkEnd w:id="52"/>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bCs/>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3" w:name="f144095"/>
            <w:bookmarkEnd w:id="53"/>
            <w:bookmarkStart w:id="54" w:name="f144094"/>
            <w:bookmarkEnd w:id="54"/>
            <w:bookmarkStart w:id="55" w:name="f177170"/>
            <w:bookmarkEnd w:id="55"/>
            <w:bookmarkStart w:id="56" w:name="f177171"/>
            <w:bookmarkEnd w:id="56"/>
          </w:p>
        </w:tc>
        <w:tc>
          <w:tcPr>
            <w:tcW w:w="196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57" w:name="f144096"/>
            <w:bookmarkEnd w:id="57"/>
            <w:bookmarkStart w:id="58" w:name="f177172"/>
            <w:bookmarkEnd w:id="58"/>
          </w:p>
        </w:tc>
        <w:tc>
          <w:tcPr>
            <w:tcW w:w="259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9" w:name="f177173"/>
            <w:bookmarkEnd w:id="59"/>
            <w:bookmarkStart w:id="60" w:name="f144097"/>
            <w:bookmarkEnd w:id="6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主营产品</w:t>
            </w:r>
          </w:p>
          <w:p>
            <w:pPr>
              <w:spacing w:line="216" w:lineRule="auto"/>
              <w:rPr>
                <w:rFonts w:asciiTheme="minorEastAsia" w:hAnsiTheme="minorEastAsia" w:eastAsiaTheme="minorEastAsia"/>
              </w:rPr>
            </w:pPr>
            <w:r>
              <w:rPr>
                <w:rFonts w:asciiTheme="minorEastAsia" w:hAnsiTheme="minorEastAsia" w:eastAsiaTheme="minorEastAsia"/>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44098"/>
            <w:bookmarkEnd w:id="61"/>
            <w:bookmarkStart w:id="62" w:name="f177174"/>
            <w:bookmarkEnd w:id="62"/>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产品（服务）</w:t>
            </w:r>
          </w:p>
          <w:p>
            <w:pPr>
              <w:spacing w:line="216" w:lineRule="auto"/>
              <w:rPr>
                <w:rFonts w:asciiTheme="minorEastAsia" w:hAnsiTheme="minorEastAsia" w:eastAsiaTheme="minorEastAsia"/>
              </w:rPr>
            </w:pPr>
            <w:r>
              <w:rPr>
                <w:rFonts w:asciiTheme="minorEastAsia" w:hAnsiTheme="minorEastAsia" w:eastAsiaTheme="minorEastAsia"/>
              </w:rPr>
              <w:t>所属</w:t>
            </w:r>
            <w:r>
              <w:rPr>
                <w:rFonts w:hint="eastAsia" w:asciiTheme="minorEastAsia" w:hAnsiTheme="minorEastAsia" w:eastAsiaTheme="minorEastAsia"/>
              </w:rPr>
              <w:t>高新</w:t>
            </w:r>
            <w:r>
              <w:rPr>
                <w:rFonts w:asciiTheme="minorEastAsia" w:hAnsiTheme="minorEastAsia" w:eastAsiaTheme="minorEastAsia"/>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77175"/>
            <w:bookmarkEnd w:id="63"/>
            <w:bookmarkStart w:id="64" w:name="f144099"/>
            <w:bookmarkEnd w:id="64"/>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9960"/>
            <w:bookmarkEnd w:id="65"/>
            <w:bookmarkStart w:id="66" w:name="f177177"/>
            <w:bookmarkEnd w:id="66"/>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77178"/>
            <w:bookmarkEnd w:id="67"/>
            <w:bookmarkStart w:id="68" w:name="f149961"/>
            <w:bookmarkEnd w:id="68"/>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9962"/>
            <w:bookmarkEnd w:id="69"/>
            <w:bookmarkStart w:id="70" w:name="f177180"/>
            <w:bookmarkEnd w:id="70"/>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49963"/>
            <w:bookmarkEnd w:id="71"/>
            <w:bookmarkStart w:id="72" w:name="f177181"/>
            <w:bookmarkEnd w:id="72"/>
          </w:p>
        </w:tc>
      </w:tr>
      <w:tr>
        <w:tblPrEx>
          <w:tblCellMar>
            <w:top w:w="0" w:type="dxa"/>
            <w:left w:w="108" w:type="dxa"/>
            <w:bottom w:w="0" w:type="dxa"/>
            <w:right w:w="108" w:type="dxa"/>
          </w:tblCellMar>
        </w:tblPrEx>
        <w:tc>
          <w:tcPr>
            <w:tcW w:w="1377"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联系人电子邮箱</w:t>
            </w:r>
          </w:p>
        </w:tc>
        <w:tc>
          <w:tcPr>
            <w:tcW w:w="3993" w:type="dxa"/>
            <w:gridSpan w:val="6"/>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77182"/>
            <w:bookmarkEnd w:id="73"/>
            <w:bookmarkStart w:id="74" w:name="ff177182"/>
            <w:bookmarkEnd w:id="74"/>
            <w:bookmarkStart w:id="75" w:name="f149964"/>
            <w:bookmarkEnd w:id="75"/>
          </w:p>
        </w:tc>
        <w:tc>
          <w:tcPr>
            <w:tcW w:w="1702" w:type="dxa"/>
            <w:gridSpan w:val="3"/>
            <w:tcBorders>
              <w:top w:val="single" w:color="auto" w:sz="2" w:space="0"/>
              <w:left w:val="single" w:color="auto" w:sz="2" w:space="0"/>
              <w:bottom w:val="double" w:color="auto" w:sz="4"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联系人传真</w:t>
            </w:r>
          </w:p>
        </w:tc>
        <w:tc>
          <w:tcPr>
            <w:tcW w:w="2284" w:type="dxa"/>
            <w:gridSpan w:val="3"/>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6" w:name="f149965"/>
            <w:bookmarkEnd w:id="76"/>
            <w:bookmarkStart w:id="77" w:name="f177183"/>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78" w:name="f177186"/>
            <w:bookmarkEnd w:id="78"/>
            <w:bookmarkStart w:id="79" w:name="f144110"/>
            <w:bookmarkEnd w:id="79"/>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0" w:name="f144111"/>
            <w:bookmarkEnd w:id="80"/>
            <w:bookmarkStart w:id="81" w:name="f177187"/>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2" w:name="f144112"/>
            <w:bookmarkEnd w:id="82"/>
            <w:bookmarkStart w:id="83" w:name="f177188"/>
            <w:bookmarkEnd w:id="83"/>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4" w:name="f144113"/>
            <w:bookmarkEnd w:id="84"/>
            <w:bookmarkStart w:id="85" w:name="f177189"/>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6" w:name="f144115"/>
            <w:bookmarkEnd w:id="86"/>
            <w:bookmarkStart w:id="87" w:name="f177191"/>
            <w:bookmarkEnd w:id="87"/>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8" w:name="f177192"/>
            <w:bookmarkEnd w:id="88"/>
            <w:bookmarkStart w:id="89" w:name="f144116"/>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90" w:name="f144117"/>
            <w:bookmarkEnd w:id="90"/>
            <w:bookmarkStart w:id="91" w:name="f177193"/>
            <w:bookmarkEnd w:id="91"/>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44118"/>
            <w:bookmarkEnd w:id="92"/>
            <w:bookmarkStart w:id="93" w:name="f177194"/>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4" w:name="f144120"/>
            <w:bookmarkEnd w:id="94"/>
            <w:bookmarkStart w:id="95" w:name="f177195"/>
            <w:bookmarkEnd w:id="95"/>
            <w:bookmarkStart w:id="96" w:name="f144119"/>
            <w:bookmarkEnd w:id="96"/>
            <w:bookmarkStart w:id="97" w:name="f177196"/>
            <w:bookmarkEnd w:id="97"/>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8" w:name="f1771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9" w:name="f183706"/>
            <w:bookmarkEnd w:id="99"/>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100" w:name="f183707"/>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101" w:name="f183708"/>
            <w:bookmarkEnd w:id="101"/>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102" w:name="f183709"/>
            <w:bookmarkEnd w:id="102"/>
          </w:p>
        </w:tc>
      </w:tr>
    </w:tbl>
    <w:p>
      <w:pPr>
        <w:widowControl/>
        <w:jc w:val="left"/>
        <w:rPr>
          <w:b/>
          <w:bCs/>
          <w:sz w:val="24"/>
          <w:szCs w:val="24"/>
        </w:rPr>
      </w:pPr>
      <w:r>
        <w:rPr>
          <w:b/>
          <w:bCs/>
          <w:sz w:val="24"/>
          <w:szCs w:val="24"/>
        </w:rPr>
        <w:br w:type="page"/>
      </w:r>
      <w:r>
        <w:rPr>
          <w:b/>
          <w:bCs/>
          <w:sz w:val="24"/>
          <w:szCs w:val="24"/>
        </w:rPr>
        <w:t>二、单位财务状况（企业类填报）</w:t>
      </w:r>
    </w:p>
    <w:tbl>
      <w:tblPr>
        <w:tblStyle w:val="2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7"/>
        <w:gridCol w:w="3204"/>
        <w:gridCol w:w="1748"/>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b/>
                <w:bCs/>
                <w:szCs w:val="20"/>
              </w:rPr>
            </w:pPr>
            <w:r>
              <w:rPr>
                <w:rFonts w:hint="eastAsia"/>
                <w:b/>
                <w:bCs/>
              </w:rPr>
              <w:t>序号</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项目类别</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b/>
                <w:bCs/>
              </w:rPr>
            </w:pPr>
            <w:r>
              <w:rPr>
                <w:rFonts w:hint="eastAsia"/>
                <w:b/>
                <w:bCs/>
              </w:rPr>
              <w:t>2</w:t>
            </w:r>
            <w:r>
              <w:rPr>
                <w:b/>
                <w:bCs/>
              </w:rPr>
              <w:t>02</w:t>
            </w:r>
            <w:r>
              <w:rPr>
                <w:rFonts w:hint="default"/>
                <w:b/>
                <w:bCs/>
              </w:rPr>
              <w:t>1</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b/>
                <w:bCs/>
              </w:rPr>
            </w:pPr>
            <w:r>
              <w:rPr>
                <w:b/>
                <w:bCs/>
              </w:rPr>
              <w:t>20</w:t>
            </w:r>
            <w:r>
              <w:rPr>
                <w:rFonts w:hint="default"/>
                <w:b/>
                <w:bCs/>
              </w:rPr>
              <w:t>20</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201</w:t>
            </w:r>
            <w:r>
              <w:rPr>
                <w:rFonts w:hint="default"/>
                <w:b/>
                <w:bCs/>
              </w:rPr>
              <w:t>9</w:t>
            </w:r>
            <w:r>
              <w:rPr>
                <w:rFonts w:hint="eastAsia"/>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rFonts w:hint="eastAsia"/>
                <w:b/>
              </w:rPr>
              <w:t>营业收入</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3" w:name="f7597100"/>
            <w:bookmarkEnd w:id="103"/>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4" w:name="f5264783"/>
            <w:bookmarkEnd w:id="10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5" w:name="f2464575"/>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其中：主营业务收入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6" w:name="f7597103"/>
            <w:bookmarkEnd w:id="106"/>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7" w:name="f5264784"/>
            <w:bookmarkEnd w:id="10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8" w:name="f2464576"/>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高新技术产品（服务）收入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9" w:name="f7597105"/>
            <w:bookmarkEnd w:id="109"/>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0" w:name="f5264785"/>
            <w:bookmarkEnd w:id="11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1" w:name="f2464577"/>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节能环保产业收入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2" w:name="f7597110"/>
            <w:bookmarkEnd w:id="112"/>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3" w:name="f5264786"/>
            <w:bookmarkEnd w:id="11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4" w:name="f2464578"/>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rFonts w:hint="eastAsia"/>
                <w:b/>
              </w:rPr>
              <w:t>工业总产值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5" w:name="f7597113"/>
            <w:bookmarkEnd w:id="115"/>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6" w:name="f5264787"/>
            <w:bookmarkEnd w:id="11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7" w:name="f24646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出口总额</w:t>
            </w:r>
            <w:r>
              <w:rPr>
                <w:rFonts w:hint="eastAsia"/>
              </w:rPr>
              <w:t>（万美元）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8" w:name="f7597119"/>
            <w:bookmarkEnd w:id="118"/>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9" w:name="f5264788"/>
            <w:bookmarkEnd w:id="11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0" w:name="f2464617"/>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其中：高新技术产品出口额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1" w:name="f7597122"/>
            <w:bookmarkEnd w:id="121"/>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2" w:name="f5264789"/>
            <w:bookmarkEnd w:id="12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3" w:name="f2464618"/>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企业增加值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4" w:name="f7597177"/>
            <w:bookmarkEnd w:id="124"/>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5" w:name="f5264817"/>
            <w:bookmarkEnd w:id="12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6" w:name="f2464580"/>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其中：应付工资和福利</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7" w:name="f7597125"/>
            <w:bookmarkEnd w:id="127"/>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8" w:name="f5264791"/>
            <w:bookmarkEnd w:id="12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9" w:name="f2464581"/>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固定资产折旧</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0" w:name="f7597127"/>
            <w:bookmarkEnd w:id="130"/>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1" w:name="f5264792"/>
            <w:bookmarkEnd w:id="13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2" w:name="f2464582"/>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净利润</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3" w:name="f7597131"/>
            <w:bookmarkEnd w:id="133"/>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4" w:name="f5264793"/>
            <w:bookmarkEnd w:id="13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5" w:name="f2464622"/>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rPr>
              <w:t>应缴税费总额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6" w:name="f7597132"/>
            <w:bookmarkEnd w:id="136"/>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7" w:name="f5266599"/>
            <w:bookmarkEnd w:id="13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8" w:name="f2464584"/>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其中：企业所得税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9" w:name="f7597136"/>
            <w:bookmarkEnd w:id="139"/>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0" w:name="f5266600"/>
            <w:bookmarkEnd w:id="14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1" w:name="f2464585"/>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个人所得税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2" w:name="f7597137"/>
            <w:bookmarkEnd w:id="142"/>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3" w:name="f5266601"/>
            <w:bookmarkEnd w:id="14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4" w:name="f2464586"/>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增值税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5" w:name="f7597139"/>
            <w:bookmarkEnd w:id="145"/>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6" w:name="f5266602"/>
            <w:bookmarkEnd w:id="14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7" w:name="f2464587"/>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营业税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8" w:name="f7597142"/>
            <w:bookmarkEnd w:id="148"/>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9" w:name="f5266603"/>
            <w:bookmarkEnd w:id="14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0" w:name="f2464588"/>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其他税费</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1" w:name="f7597144"/>
            <w:bookmarkEnd w:id="151"/>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2" w:name="f5266604"/>
            <w:bookmarkEnd w:id="15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3" w:name="f2464589"/>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实际优惠税费总额</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4" w:name="f7597181"/>
            <w:bookmarkEnd w:id="154"/>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5" w:name="f5264801"/>
            <w:bookmarkEnd w:id="15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6" w:name="f2464608"/>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1</w:t>
            </w:r>
            <w:r>
              <w:rPr>
                <w:rFonts w:hint="eastAsia"/>
              </w:rPr>
              <w:t>）所得税优惠</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7" w:name="f7597148"/>
            <w:bookmarkEnd w:id="157"/>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8" w:name="f5264802"/>
            <w:bookmarkEnd w:id="15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9" w:name="f2464609"/>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其中：研发加计扣除减免</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0" w:name="f7597150"/>
            <w:bookmarkEnd w:id="160"/>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1" w:name="f5264803"/>
            <w:bookmarkEnd w:id="16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2" w:name="f2464610"/>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rPr>
                <w:rFonts w:hint="eastAsia"/>
              </w:rPr>
              <w:t>国家需要重点扶持的高新技术企业所得税减免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3" w:name="f7597152"/>
            <w:bookmarkEnd w:id="163"/>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4" w:name="f5264804"/>
            <w:bookmarkEnd w:id="164"/>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5" w:name="f2464611"/>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技术转让所得税减免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6" w:name="f7597154"/>
            <w:bookmarkEnd w:id="166"/>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7" w:name="f5264805"/>
            <w:bookmarkEnd w:id="167"/>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8" w:name="f2464612"/>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2</w:t>
            </w:r>
            <w:r>
              <w:rPr>
                <w:rFonts w:hint="eastAsia"/>
              </w:rPr>
              <w:t>）增值税优惠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9" w:name="f7597156"/>
            <w:bookmarkEnd w:id="169"/>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0" w:name="f5264806"/>
            <w:bookmarkEnd w:id="170"/>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1" w:name="f2464613"/>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3</w:t>
            </w:r>
            <w:r>
              <w:rPr>
                <w:rFonts w:hint="eastAsia"/>
              </w:rPr>
              <w:t>）营业税优惠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2" w:name="f7597158"/>
            <w:bookmarkEnd w:id="172"/>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3" w:name="f5264807"/>
            <w:bookmarkEnd w:id="173"/>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4" w:name="f2464614"/>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4</w:t>
            </w:r>
            <w:r>
              <w:rPr>
                <w:rFonts w:hint="eastAsia"/>
              </w:rPr>
              <w:t>）其他优惠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5" w:name="f7597159"/>
            <w:bookmarkEnd w:id="175"/>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6" w:name="f5264808"/>
            <w:bookmarkEnd w:id="176"/>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7" w:name="f2464615"/>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总资产（万元）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8" w:name="f7597161"/>
            <w:bookmarkEnd w:id="178"/>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9" w:name="f5264809"/>
            <w:bookmarkEnd w:id="17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0" w:name="f2464621"/>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负债总额（万元）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1" w:name="f7597163"/>
            <w:bookmarkEnd w:id="181"/>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2" w:name="f5264810"/>
            <w:bookmarkEnd w:id="18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3" w:name="f2464623"/>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4" w:name="f7597165"/>
            <w:bookmarkEnd w:id="184"/>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5" w:name="f5264811"/>
            <w:bookmarkEnd w:id="18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6" w:name="f2464624"/>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完成固定资产投资额（万元）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7" w:name="f7597168"/>
            <w:bookmarkEnd w:id="187"/>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8" w:name="f5264812"/>
            <w:bookmarkEnd w:id="18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9" w:name="f2464625"/>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科研投入总额（万元）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0" w:name="f7597170"/>
            <w:bookmarkEnd w:id="190"/>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1" w:name="f5264813"/>
            <w:bookmarkEnd w:id="19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2" w:name="f2464626"/>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3" w:name="f7597172"/>
            <w:bookmarkEnd w:id="193"/>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4" w:name="f5264814"/>
            <w:bookmarkEnd w:id="19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5" w:name="f2464627"/>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工业技术改造投资额（万元）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6" w:name="f7597173"/>
            <w:bookmarkEnd w:id="196"/>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7" w:name="f5264815"/>
            <w:bookmarkEnd w:id="19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8" w:name="f2464628"/>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员工培训年投入费用（万元）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9" w:name="f7597174"/>
            <w:bookmarkEnd w:id="199"/>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200" w:name="f5264816"/>
            <w:bookmarkEnd w:id="20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201" w:name="f2464629"/>
            <w:bookmarkEnd w:id="201"/>
          </w:p>
        </w:tc>
      </w:tr>
    </w:tbl>
    <w:p>
      <w:pPr>
        <w:spacing w:after="78" w:afterLines="25"/>
        <w:jc w:val="left"/>
        <w:outlineLvl w:val="0"/>
        <w:rPr>
          <w:b/>
          <w:bCs/>
          <w:sz w:val="24"/>
          <w:szCs w:val="24"/>
        </w:rPr>
      </w:pPr>
    </w:p>
    <w:p>
      <w:pPr>
        <w:spacing w:after="78" w:afterLines="25"/>
        <w:jc w:val="left"/>
        <w:outlineLvl w:val="0"/>
        <w:rPr>
          <w:rFonts w:hint="eastAsia"/>
          <w:b/>
          <w:bCs/>
          <w:sz w:val="24"/>
          <w:szCs w:val="24"/>
        </w:rPr>
      </w:pPr>
      <w:r>
        <w:rPr>
          <w:b/>
          <w:bCs/>
          <w:sz w:val="24"/>
          <w:szCs w:val="24"/>
        </w:rPr>
        <w:br w:type="page"/>
      </w:r>
      <w:r>
        <w:rPr>
          <w:b/>
          <w:bCs/>
          <w:sz w:val="24"/>
          <w:szCs w:val="24"/>
        </w:rPr>
        <w:t>三、单位科研活动情况</w:t>
      </w:r>
    </w:p>
    <w:tbl>
      <w:tblPr>
        <w:tblStyle w:val="29"/>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5245"/>
        <w:gridCol w:w="297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bookmarkStart w:id="202" w:name="_Hlk58596902"/>
            <w:r>
              <w:rPr>
                <w:b/>
                <w:bCs/>
              </w:rPr>
              <w:t>序号</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2976"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default"/>
                <w:b/>
              </w:rPr>
            </w:pPr>
            <w:r>
              <w:rPr>
                <w:rFonts w:hint="eastAsia"/>
                <w:b/>
              </w:rPr>
              <w:t>截止至20</w:t>
            </w:r>
            <w:r>
              <w:rPr>
                <w:rFonts w:hint="eastAsia"/>
                <w:b/>
                <w:lang w:val="en-US" w:eastAsia="zh-CN"/>
              </w:rPr>
              <w:t>2</w:t>
            </w:r>
            <w:r>
              <w:rPr>
                <w:rFonts w:hint="default"/>
                <w:b/>
                <w:lang w:eastAsia="zh-CN"/>
              </w:rPr>
              <w:t>1</w:t>
            </w:r>
            <w:r>
              <w:rPr>
                <w:b/>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3" w:name="f7578940"/>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4" w:name="f7578941"/>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5" w:name="f7578942"/>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6" w:name="f7578943"/>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累计拥有有效发明专利授权数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7" w:name="f7578944"/>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累计集成电路布图设计登记证书数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8" w:name="f7578945"/>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累计拥有有效实用新型授权数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09" w:name="f7578946"/>
            <w:bookmarkEnd w:id="2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累计拥有有效外观设计授权数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10" w:name="f7578947"/>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11" w:name="f7578948"/>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0</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12" w:name="f7578949"/>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1</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累计拥有软件著作权数</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13" w:name="f7578950"/>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 w:type="dxa"/>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2</w:t>
            </w:r>
          </w:p>
        </w:tc>
        <w:tc>
          <w:tcPr>
            <w:tcW w:w="5245"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2976" w:type="dxa"/>
            <w:tcBorders>
              <w:top w:val="single" w:color="auto" w:sz="4" w:space="0"/>
              <w:left w:val="single" w:color="auto" w:sz="4" w:space="0"/>
              <w:bottom w:val="single" w:color="auto" w:sz="4" w:space="0"/>
              <w:right w:val="single" w:color="auto" w:sz="4" w:space="0"/>
            </w:tcBorders>
          </w:tcPr>
          <w:p>
            <w:pPr>
              <w:spacing w:line="216" w:lineRule="auto"/>
              <w:jc w:val="center"/>
              <w:rPr>
                <w:rFonts w:ascii="等线" w:hAnsi="等线" w:eastAsia="等线"/>
                <w:b/>
                <w:bCs/>
                <w:color w:val="4472C4"/>
              </w:rPr>
            </w:pPr>
            <w:bookmarkStart w:id="214" w:name="f7578951"/>
            <w:bookmarkEnd w:id="2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07" w:type="dxa"/>
            <w:gridSpan w:val="2"/>
            <w:tcBorders>
              <w:top w:val="single" w:color="auto" w:sz="4" w:space="0"/>
              <w:left w:val="single" w:color="auto" w:sz="4" w:space="0"/>
              <w:bottom w:val="single" w:color="auto" w:sz="4" w:space="0"/>
              <w:right w:val="single" w:color="auto" w:sz="4" w:space="0"/>
            </w:tcBorders>
          </w:tcPr>
          <w:p>
            <w:pPr>
              <w:spacing w:line="216" w:lineRule="auto"/>
              <w:jc w:val="left"/>
              <w:rPr>
                <w:rFonts w:hint="eastAsia" w:ascii="等线" w:hAnsi="等线" w:eastAsia="等线"/>
                <w:b/>
                <w:bCs/>
                <w:color w:val="000000"/>
              </w:rPr>
            </w:pPr>
            <w:r>
              <w:rPr>
                <w:rFonts w:hint="eastAsia" w:ascii="等线" w:hAnsi="等线" w:eastAsia="等线"/>
                <w:b/>
                <w:bCs/>
                <w:color w:val="000000"/>
              </w:rPr>
              <w:t>备注</w:t>
            </w:r>
            <w:r>
              <w:rPr>
                <w:rFonts w:hint="eastAsia" w:ascii="等线" w:hAnsi="等线" w:eastAsia="等线"/>
                <w:b/>
                <w:bCs/>
                <w:color w:val="4472C4"/>
              </w:rPr>
              <w:t>：</w:t>
            </w:r>
          </w:p>
        </w:tc>
        <w:tc>
          <w:tcPr>
            <w:tcW w:w="2985" w:type="dxa"/>
            <w:gridSpan w:val="2"/>
            <w:tcBorders>
              <w:top w:val="single" w:color="auto" w:sz="4" w:space="0"/>
              <w:left w:val="single" w:color="auto" w:sz="4" w:space="0"/>
              <w:bottom w:val="single" w:color="auto" w:sz="4" w:space="0"/>
              <w:right w:val="single" w:color="auto" w:sz="4" w:space="0"/>
            </w:tcBorders>
          </w:tcPr>
          <w:p>
            <w:pPr>
              <w:spacing w:line="216" w:lineRule="auto"/>
              <w:jc w:val="left"/>
              <w:rPr>
                <w:rFonts w:ascii="等线" w:hAnsi="等线" w:eastAsia="等线"/>
                <w:b/>
                <w:bCs/>
                <w:color w:val="4472C4"/>
              </w:rPr>
            </w:pPr>
            <w:bookmarkStart w:id="215" w:name="f3382899"/>
            <w:bookmarkEnd w:id="215"/>
            <w:r>
              <w:rPr>
                <w:rFonts w:hint="eastAsia" w:ascii="等线" w:hAnsi="等线" w:eastAsia="等线"/>
                <w:b/>
                <w:bCs/>
                <w:color w:val="4472C4"/>
              </w:rPr>
              <w:t xml:space="preserve"> </w:t>
            </w:r>
          </w:p>
          <w:p>
            <w:pPr>
              <w:spacing w:line="216" w:lineRule="auto"/>
              <w:jc w:val="left"/>
              <w:rPr>
                <w:rFonts w:ascii="等线" w:hAnsi="等线" w:eastAsia="等线"/>
                <w:b/>
                <w:bCs/>
                <w:color w:val="8496B0"/>
              </w:rPr>
            </w:pPr>
            <w:r>
              <w:rPr>
                <w:rFonts w:hint="eastAsia" w:ascii="等线" w:hAnsi="等线" w:eastAsia="等线"/>
                <w:b/>
                <w:bCs/>
                <w:color w:val="4472C4"/>
              </w:rPr>
              <w:t xml:space="preserve"> </w:t>
            </w:r>
            <w:r>
              <w:rPr>
                <w:rFonts w:ascii="等线" w:hAnsi="等线" w:eastAsia="等线"/>
                <w:b/>
                <w:bCs/>
                <w:color w:val="4472C4"/>
              </w:rPr>
              <w:t xml:space="preserve"> </w:t>
            </w:r>
          </w:p>
        </w:tc>
      </w:tr>
      <w:bookmarkEnd w:id="202"/>
    </w:tbl>
    <w:p>
      <w:pPr>
        <w:spacing w:after="78" w:afterLines="25"/>
        <w:jc w:val="left"/>
        <w:outlineLvl w:val="0"/>
        <w:rPr>
          <w:b/>
          <w:bCs/>
          <w:sz w:val="24"/>
          <w:szCs w:val="24"/>
        </w:rPr>
      </w:pPr>
      <w:r>
        <w:rPr>
          <w:rFonts w:hint="eastAsia"/>
          <w:b/>
          <w:bCs/>
          <w:sz w:val="24"/>
          <w:szCs w:val="24"/>
        </w:rPr>
        <w:br w:type="page"/>
      </w: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63"/>
        <w:gridCol w:w="1080"/>
        <w:gridCol w:w="975"/>
        <w:gridCol w:w="705"/>
        <w:gridCol w:w="1050"/>
        <w:gridCol w:w="975"/>
        <w:gridCol w:w="10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项目名称（一）</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16" w:name="g183718_i1_f183719"/>
            <w:bookmarkEnd w:id="216"/>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17" w:name="g183718_i1_f183720"/>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18" w:name="g183718_i1_f183721"/>
            <w:bookmarkEnd w:id="218"/>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19" w:name="g183718_i1_f183722"/>
            <w:bookmarkEnd w:id="219"/>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0" w:name="g183718_i1_f183723"/>
            <w:bookmarkEnd w:id="220"/>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1" w:name="g183718_i1_f183724"/>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2" w:name="g183718_i1_f183725"/>
            <w:bookmarkEnd w:id="222"/>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3" w:name="g183718_i1_f183726"/>
            <w:bookmarkEnd w:id="223"/>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4" w:name="g183718_i1_f183727"/>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项目名称（二）</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25" w:name="g183718_i2_f183719"/>
            <w:bookmarkEnd w:id="225"/>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26" w:name="g183718_i2_f183720"/>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7" w:name="g183718_i2_f183721"/>
            <w:bookmarkEnd w:id="227"/>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8" w:name="g183718_i2_f183722"/>
            <w:bookmarkEnd w:id="228"/>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29" w:name="g183718_i2_f183723"/>
            <w:bookmarkEnd w:id="229"/>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left"/>
              <w:rPr>
                <w:rFonts w:ascii="宋体" w:hAnsi="宋体" w:cs="宋体"/>
                <w:b/>
                <w:bCs/>
                <w:color w:val="4F81BD" w:themeColor="accent1"/>
                <w14:textFill>
                  <w14:solidFill>
                    <w14:schemeClr w14:val="accent1"/>
                  </w14:solidFill>
                </w14:textFill>
              </w:rPr>
            </w:pPr>
            <w:bookmarkStart w:id="230" w:name="g183718_i2_f183724"/>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1" w:name="g183718_i2_f183725"/>
            <w:bookmarkEnd w:id="231"/>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2" w:name="g183718_i2_f183726"/>
            <w:bookmarkEnd w:id="232"/>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3" w:name="g183718_i2_f183727"/>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项目名称（三）</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34" w:name="g183718_i3_f183719"/>
            <w:bookmarkEnd w:id="234"/>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35" w:name="g183718_i3_f183720"/>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6" w:name="g183718_i3_f183721"/>
            <w:bookmarkEnd w:id="236"/>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7" w:name="g183718_i3_f183722"/>
            <w:bookmarkEnd w:id="237"/>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8" w:name="g183718_i3_f183723"/>
            <w:bookmarkEnd w:id="238"/>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39" w:name="g183718_i3_f183724"/>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0" w:name="g183718_i3_f183725"/>
            <w:bookmarkEnd w:id="240"/>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1" w:name="g183718_i3_f183726"/>
            <w:bookmarkEnd w:id="241"/>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2" w:name="g183718_i3_f183727"/>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项目名称（四）</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43" w:name="g183718_i4_f183719"/>
            <w:bookmarkEnd w:id="243"/>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44" w:name="g183718_i4_f183720"/>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5" w:name="g183718_i4_f183721"/>
            <w:bookmarkEnd w:id="245"/>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6" w:name="g183718_i4_f183722"/>
            <w:bookmarkEnd w:id="246"/>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7" w:name="g183718_i4_f183723"/>
            <w:bookmarkEnd w:id="247"/>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8" w:name="g183718_i4_f183724"/>
            <w:bookmarkEnd w:id="2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49" w:name="g183718_i4_f183725"/>
            <w:bookmarkEnd w:id="249"/>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0" w:name="g183718_i4_f183726"/>
            <w:bookmarkEnd w:id="250"/>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1" w:name="g183718_i4_f183727"/>
            <w:bookmarkEnd w:id="2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项目名称（五）</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52" w:name="g183718_i5_f183719"/>
            <w:bookmarkEnd w:id="252"/>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53" w:name="g183718_i5_f183720"/>
            <w:bookmarkEnd w:id="2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4" w:name="g183718_i5_f183721"/>
            <w:bookmarkEnd w:id="254"/>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5" w:name="g183718_i5_f183722"/>
            <w:bookmarkEnd w:id="255"/>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6" w:name="g183718_i5_f183723"/>
            <w:bookmarkEnd w:id="256"/>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7" w:name="g183718_i5_f183724"/>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8" w:name="g183718_i5_f183725"/>
            <w:bookmarkEnd w:id="258"/>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59" w:name="g183718_i5_f183726"/>
            <w:bookmarkEnd w:id="259"/>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0" w:name="g183718_i5_f183727"/>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项目名称（六）</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61" w:name="g183718_i6_f183719"/>
            <w:bookmarkEnd w:id="261"/>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62" w:name="g183718_i6_f183720"/>
            <w:bookmarkEnd w:id="2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3" w:name="g183718_i6_f183721"/>
            <w:bookmarkEnd w:id="263"/>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4" w:name="g183718_i6_f183722"/>
            <w:bookmarkEnd w:id="264"/>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5" w:name="g183718_i6_f183723"/>
            <w:bookmarkEnd w:id="265"/>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14:textFill>
                  <w14:solidFill>
                    <w14:schemeClr w14:val="accent1"/>
                  </w14:solidFill>
                </w14:textFill>
              </w:rPr>
            </w:pPr>
            <w:bookmarkStart w:id="266" w:name="g183718_i6_f183724"/>
            <w:bookmarkEnd w:id="2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7" w:name="g183718_i6_f183725"/>
            <w:bookmarkEnd w:id="267"/>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8" w:name="g183718_i6_f183726"/>
            <w:bookmarkEnd w:id="268"/>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69" w:name="g183718_i6_f183727"/>
            <w:bookmarkEnd w:id="2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项目名称（七）</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70" w:name="g183718_i7_f183719"/>
            <w:bookmarkEnd w:id="270"/>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71" w:name="g183718_i7_f183720"/>
            <w:bookmarkEnd w:id="2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2" w:name="g183718_i7_f183721"/>
            <w:bookmarkEnd w:id="272"/>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3" w:name="g183718_i7_f183722"/>
            <w:bookmarkEnd w:id="273"/>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4" w:name="g183718_i7_f183723"/>
            <w:bookmarkEnd w:id="274"/>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14:textFill>
                  <w14:solidFill>
                    <w14:schemeClr w14:val="accent1"/>
                  </w14:solidFill>
                </w14:textFill>
              </w:rPr>
            </w:pPr>
            <w:bookmarkStart w:id="275" w:name="g183718_i7_f183724"/>
            <w:bookmarkEnd w:id="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6" w:name="g183718_i7_f183725"/>
            <w:bookmarkEnd w:id="276"/>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7" w:name="g183718_i7_f183726"/>
            <w:bookmarkEnd w:id="277"/>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78" w:name="g183718_i7_f183727"/>
            <w:bookmarkEnd w:id="2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项目名称（八）</w:t>
            </w:r>
          </w:p>
        </w:tc>
        <w:tc>
          <w:tcPr>
            <w:tcW w:w="4785"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79" w:name="g183718_i8_f183719"/>
            <w:bookmarkEnd w:id="279"/>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rPr>
            </w:pPr>
            <w:r>
              <w:rPr>
                <w:rFonts w:hint="eastAsia" w:ascii="宋体" w:hAnsi="宋体" w:cs="宋体"/>
                <w:b/>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14:textFill>
                  <w14:solidFill>
                    <w14:schemeClr w14:val="accent1"/>
                  </w14:solidFill>
                </w14:textFill>
              </w:rPr>
            </w:pPr>
            <w:bookmarkStart w:id="280" w:name="g183718_i8_f183720"/>
            <w:bookmarkEnd w:id="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项目类别</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1" w:name="g183718_i8_f183721"/>
            <w:bookmarkEnd w:id="281"/>
          </w:p>
        </w:tc>
        <w:tc>
          <w:tcPr>
            <w:tcW w:w="975"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2" w:name="g183718_i8_f183722"/>
            <w:bookmarkEnd w:id="282"/>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3" w:name="g183718_i8_f183723"/>
            <w:bookmarkEnd w:id="283"/>
          </w:p>
        </w:tc>
        <w:tc>
          <w:tcPr>
            <w:tcW w:w="102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14:textFill>
                  <w14:solidFill>
                    <w14:schemeClr w14:val="accent1"/>
                  </w14:solidFill>
                </w14:textFill>
              </w:rPr>
            </w:pPr>
            <w:bookmarkStart w:id="284" w:name="g183718_i8_f183724"/>
            <w:bookmarkEnd w:id="2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是否获得龙岗区配套扶持</w:t>
            </w:r>
          </w:p>
        </w:tc>
        <w:tc>
          <w:tcPr>
            <w:tcW w:w="1080"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5" w:name="g183718_i8_f183725"/>
            <w:bookmarkEnd w:id="285"/>
          </w:p>
        </w:tc>
        <w:tc>
          <w:tcPr>
            <w:tcW w:w="975" w:type="dxa"/>
            <w:tcBorders>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6" w:name="g183718_i8_f183726"/>
            <w:bookmarkEnd w:id="286"/>
          </w:p>
        </w:tc>
        <w:tc>
          <w:tcPr>
            <w:tcW w:w="1050"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b/>
                <w:bCs/>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14:textFill>
                  <w14:solidFill>
                    <w14:schemeClr w14:val="accent1"/>
                  </w14:solidFill>
                </w14:textFill>
              </w:rPr>
            </w:pPr>
            <w:bookmarkStart w:id="287" w:name="g183718_i8_f183727"/>
            <w:bookmarkEnd w:id="287"/>
          </w:p>
        </w:tc>
      </w:tr>
    </w:tbl>
    <w:p>
      <w:pPr>
        <w:widowControl/>
        <w:jc w:val="left"/>
        <w:rPr>
          <w:rFonts w:ascii="宋体"/>
          <w:b/>
          <w:bCs/>
          <w:sz w:val="24"/>
          <w:szCs w:val="24"/>
        </w:rPr>
      </w:pPr>
      <w:r>
        <w:rPr>
          <w:rFonts w:hint="eastAsia" w:ascii="宋体" w:hAnsi="宋体" w:cs="宋体"/>
          <w:b/>
          <w:bCs/>
          <w:sz w:val="24"/>
          <w:szCs w:val="24"/>
        </w:rPr>
        <w:br w:type="page"/>
      </w:r>
      <w:r>
        <w:rPr>
          <w:rFonts w:hint="eastAsia" w:ascii="宋体" w:hAnsi="宋体" w:cs="宋体"/>
          <w:b/>
          <w:bCs/>
          <w:sz w:val="24"/>
          <w:szCs w:val="24"/>
        </w:rPr>
        <w:t>五、获奖情况</w:t>
      </w:r>
    </w:p>
    <w:tbl>
      <w:tblPr>
        <w:tblStyle w:val="29"/>
        <w:tblW w:w="89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5"/>
        <w:gridCol w:w="1464"/>
        <w:gridCol w:w="21"/>
        <w:gridCol w:w="1254"/>
        <w:gridCol w:w="1"/>
        <w:gridCol w:w="1574"/>
        <w:gridCol w:w="6"/>
        <w:gridCol w:w="1275"/>
        <w:gridCol w:w="16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988" w:type="dxa"/>
            <w:gridSpan w:val="9"/>
            <w:tcBorders>
              <w:right w:val="single" w:color="auto" w:sz="4" w:space="0"/>
            </w:tcBorders>
            <w:vAlign w:val="center"/>
          </w:tcPr>
          <w:p>
            <w:pPr>
              <w:jc w:val="center"/>
              <w:rPr>
                <w:b/>
                <w:bCs/>
              </w:rPr>
            </w:pPr>
            <w:r>
              <w:rPr>
                <w:rFonts w:hint="eastAsia" w:cs="宋体"/>
                <w:b/>
                <w:bCs/>
              </w:rPr>
              <w:t>创新创业比赛获奖情况</w:t>
            </w:r>
          </w:p>
          <w:p>
            <w:pPr>
              <w:jc w:val="center"/>
              <w:rPr>
                <w:b/>
                <w:bCs/>
              </w:rPr>
            </w:pPr>
            <w:r>
              <w:rPr>
                <w:rFonts w:hint="eastAsia" w:cs="宋体"/>
              </w:rPr>
              <w:t>（同一项目在多级比赛获奖的，按最高获奖赛事给予差额激励）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12" w:hRule="atLeast"/>
          <w:jc w:val="center"/>
        </w:trPr>
        <w:tc>
          <w:tcPr>
            <w:tcW w:w="1735" w:type="dxa"/>
            <w:vAlign w:val="center"/>
          </w:tcPr>
          <w:p>
            <w:pPr>
              <w:jc w:val="left"/>
              <w:rPr>
                <w:rFonts w:hint="default" w:ascii="宋体"/>
              </w:rPr>
            </w:pPr>
            <w:r>
              <w:rPr>
                <w:rFonts w:hint="eastAsia" w:ascii="宋体" w:hAnsi="宋体" w:cs="宋体"/>
              </w:rPr>
              <w:t>参赛项目名称</w:t>
            </w:r>
            <w:r>
              <w:rPr>
                <w:rFonts w:hint="default" w:ascii="宋体" w:hAnsi="宋体" w:cs="宋体"/>
              </w:rPr>
              <w:t>1</w:t>
            </w:r>
          </w:p>
        </w:tc>
        <w:tc>
          <w:tcPr>
            <w:tcW w:w="4320" w:type="dxa"/>
            <w:gridSpan w:val="6"/>
            <w:vAlign w:val="center"/>
          </w:tcPr>
          <w:p>
            <w:pPr>
              <w:jc w:val="left"/>
              <w:rPr>
                <w:rFonts w:ascii="宋体" w:hAnsi="宋体"/>
                <w:b/>
                <w:color w:val="4F81BD" w:themeColor="accent1"/>
                <w14:textFill>
                  <w14:solidFill>
                    <w14:schemeClr w14:val="accent1"/>
                  </w14:solidFill>
                </w14:textFill>
              </w:rPr>
            </w:pPr>
            <w:bookmarkStart w:id="288" w:name="g146596_i1_f146597"/>
            <w:bookmarkEnd w:id="288"/>
          </w:p>
        </w:tc>
        <w:tc>
          <w:tcPr>
            <w:tcW w:w="1275" w:type="dxa"/>
            <w:tcBorders>
              <w:right w:val="single" w:color="auto" w:sz="4" w:space="0"/>
            </w:tcBorders>
            <w:vAlign w:val="center"/>
          </w:tcPr>
          <w:p>
            <w:pPr>
              <w:jc w:val="left"/>
              <w:rPr>
                <w:rFonts w:ascii="宋体"/>
                <w:color w:val="000000"/>
              </w:rPr>
            </w:pPr>
            <w:r>
              <w:rPr>
                <w:rFonts w:hint="eastAsia" w:ascii="宋体" w:hAnsi="宋体" w:cs="宋体"/>
                <w:color w:val="000000"/>
              </w:rPr>
              <w:t>项目负责人</w:t>
            </w:r>
          </w:p>
        </w:tc>
        <w:tc>
          <w:tcPr>
            <w:tcW w:w="1658" w:type="dxa"/>
            <w:tcBorders>
              <w:left w:val="single" w:color="auto" w:sz="4" w:space="0"/>
            </w:tcBorders>
            <w:vAlign w:val="center"/>
          </w:tcPr>
          <w:p>
            <w:pPr>
              <w:jc w:val="left"/>
              <w:rPr>
                <w:rFonts w:ascii="宋体" w:hAnsi="宋体"/>
                <w:b/>
                <w:color w:val="4F81BD" w:themeColor="accent1"/>
                <w14:textFill>
                  <w14:solidFill>
                    <w14:schemeClr w14:val="accent1"/>
                  </w14:solidFill>
                </w14:textFill>
              </w:rPr>
            </w:pPr>
            <w:bookmarkStart w:id="289" w:name="g146596_i1_f146598"/>
            <w:bookmarkEnd w:id="28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44" w:hRule="atLeast"/>
          <w:jc w:val="center"/>
        </w:trPr>
        <w:tc>
          <w:tcPr>
            <w:tcW w:w="1735" w:type="dxa"/>
            <w:vAlign w:val="center"/>
          </w:tcPr>
          <w:p>
            <w:pPr>
              <w:jc w:val="left"/>
              <w:rPr>
                <w:rFonts w:ascii="宋体"/>
              </w:rPr>
            </w:pPr>
            <w:r>
              <w:rPr>
                <w:rFonts w:hint="eastAsia" w:ascii="宋体" w:hAnsi="宋体" w:cs="宋体"/>
              </w:rPr>
              <w:t>获奖赛事名称</w:t>
            </w:r>
          </w:p>
        </w:tc>
        <w:tc>
          <w:tcPr>
            <w:tcW w:w="2740" w:type="dxa"/>
            <w:gridSpan w:val="4"/>
            <w:vAlign w:val="center"/>
          </w:tcPr>
          <w:p>
            <w:pPr>
              <w:jc w:val="center"/>
              <w:rPr>
                <w:rFonts w:ascii="宋体" w:hAnsi="宋体"/>
                <w:b/>
                <w:color w:val="4F81BD"/>
              </w:rPr>
            </w:pPr>
            <w:bookmarkStart w:id="290" w:name="g146596_i1_f146599"/>
            <w:bookmarkEnd w:id="290"/>
            <w:r>
              <w:rPr>
                <w:rFonts w:ascii="宋体" w:hAnsi="宋体"/>
                <w:b/>
                <w:color w:val="4F81BD"/>
              </w:rPr>
              <w:fldChar w:fldCharType="begin"/>
            </w:r>
            <w:r>
              <w:rPr>
                <w:rFonts w:ascii="宋体" w:hAnsi="宋体"/>
                <w:b/>
                <w:color w:val="4F81BD"/>
              </w:rPr>
              <w:instrText xml:space="preserve"> MERGEFIELD  $proj.hd002  \* MERGEFORMAT </w:instrText>
            </w:r>
            <w:r>
              <w:rPr>
                <w:rFonts w:ascii="宋体" w:hAnsi="宋体"/>
                <w:b/>
                <w:color w:val="4F81BD"/>
              </w:rPr>
              <w:fldChar w:fldCharType="end"/>
            </w:r>
          </w:p>
        </w:tc>
        <w:tc>
          <w:tcPr>
            <w:tcW w:w="1580" w:type="dxa"/>
            <w:gridSpan w:val="2"/>
            <w:vAlign w:val="center"/>
          </w:tcPr>
          <w:p>
            <w:pPr>
              <w:jc w:val="left"/>
              <w:rPr>
                <w:rFonts w:ascii="宋体"/>
              </w:rPr>
            </w:pPr>
            <w:r>
              <w:rPr>
                <w:rFonts w:hint="eastAsia" w:ascii="宋体" w:hAnsi="宋体" w:cs="宋体"/>
              </w:rPr>
              <w:t>获奖赛事级别</w:t>
            </w:r>
          </w:p>
        </w:tc>
        <w:tc>
          <w:tcPr>
            <w:tcW w:w="2933" w:type="dxa"/>
            <w:gridSpan w:val="2"/>
            <w:vAlign w:val="center"/>
          </w:tcPr>
          <w:p>
            <w:pPr>
              <w:jc w:val="left"/>
              <w:rPr>
                <w:rFonts w:ascii="宋体"/>
              </w:rPr>
            </w:pPr>
            <w:bookmarkStart w:id="291" w:name="g146596_i1_f146600_v1"/>
            <w:r>
              <w:rPr>
                <w:rFonts w:hint="eastAsia" w:ascii="宋体" w:hAnsi="宋体" w:cs="宋体"/>
              </w:rPr>
              <w:t>□</w:t>
            </w:r>
            <w:bookmarkEnd w:id="291"/>
            <w:r>
              <w:rPr>
                <w:rFonts w:hint="eastAsia" w:ascii="宋体" w:hAnsi="宋体" w:cs="宋体"/>
              </w:rPr>
              <w:t>国家级</w:t>
            </w:r>
            <w:bookmarkStart w:id="292" w:name="g146596_i1_f146600_v2"/>
            <w:r>
              <w:rPr>
                <w:rFonts w:hint="eastAsia" w:ascii="宋体" w:hAnsi="宋体" w:cs="宋体"/>
              </w:rPr>
              <w:t>□</w:t>
            </w:r>
            <w:bookmarkEnd w:id="292"/>
            <w:r>
              <w:rPr>
                <w:rFonts w:hint="eastAsia" w:ascii="宋体" w:hAnsi="宋体" w:cs="宋体"/>
              </w:rPr>
              <w:t>省级</w:t>
            </w:r>
          </w:p>
          <w:p>
            <w:pPr>
              <w:jc w:val="left"/>
              <w:rPr>
                <w:rFonts w:ascii="宋体"/>
                <w:color w:val="FF0000"/>
              </w:rPr>
            </w:pPr>
            <w:bookmarkStart w:id="293" w:name="g146596_i1_f146600_v3"/>
            <w:r>
              <w:rPr>
                <w:rFonts w:hint="eastAsia" w:ascii="宋体" w:hAnsi="宋体" w:cs="宋体"/>
              </w:rPr>
              <w:t>□</w:t>
            </w:r>
            <w:bookmarkEnd w:id="293"/>
            <w:r>
              <w:rPr>
                <w:rFonts w:hint="eastAsia" w:ascii="宋体" w:hAnsi="宋体" w:cs="宋体"/>
              </w:rPr>
              <w:t>市级</w:t>
            </w:r>
            <w:bookmarkStart w:id="294" w:name="g146596_i1_f146600_v4"/>
            <w:r>
              <w:rPr>
                <w:rFonts w:hint="eastAsia" w:ascii="宋体" w:hAnsi="宋体" w:cs="宋体"/>
              </w:rPr>
              <w:t>□</w:t>
            </w:r>
            <w:bookmarkEnd w:id="294"/>
            <w:r>
              <w:rPr>
                <w:rFonts w:hint="eastAsia" w:ascii="宋体" w:hAnsi="宋体" w:cs="宋体"/>
              </w:rPr>
              <w:t>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1735" w:type="dxa"/>
            <w:vAlign w:val="center"/>
          </w:tcPr>
          <w:p>
            <w:pPr>
              <w:jc w:val="left"/>
              <w:rPr>
                <w:rFonts w:ascii="宋体"/>
              </w:rPr>
            </w:pPr>
            <w:r>
              <w:rPr>
                <w:rFonts w:hint="eastAsia" w:ascii="宋体" w:hAnsi="宋体" w:cs="宋体"/>
              </w:rPr>
              <w:t>赛事最高奖次</w:t>
            </w:r>
          </w:p>
        </w:tc>
        <w:tc>
          <w:tcPr>
            <w:tcW w:w="1485" w:type="dxa"/>
            <w:gridSpan w:val="2"/>
            <w:vAlign w:val="center"/>
          </w:tcPr>
          <w:p>
            <w:pPr>
              <w:jc w:val="left"/>
              <w:rPr>
                <w:rFonts w:ascii="宋体" w:hAnsi="宋体"/>
                <w:b/>
                <w:color w:val="4F81BD" w:themeColor="accent1"/>
                <w14:textFill>
                  <w14:solidFill>
                    <w14:schemeClr w14:val="accent1"/>
                  </w14:solidFill>
                </w14:textFill>
              </w:rPr>
            </w:pPr>
            <w:bookmarkStart w:id="295" w:name="g146596_i1_f146601"/>
            <w:bookmarkEnd w:id="295"/>
          </w:p>
        </w:tc>
        <w:tc>
          <w:tcPr>
            <w:tcW w:w="1255" w:type="dxa"/>
            <w:gridSpan w:val="2"/>
            <w:vAlign w:val="center"/>
          </w:tcPr>
          <w:p>
            <w:pPr>
              <w:jc w:val="left"/>
              <w:rPr>
                <w:rFonts w:ascii="宋体"/>
              </w:rPr>
            </w:pPr>
            <w:r>
              <w:rPr>
                <w:rFonts w:hint="default" w:ascii="宋体" w:hAnsi="宋体" w:cs="宋体"/>
              </w:rPr>
              <w:t>申报项目</w:t>
            </w:r>
            <w:r>
              <w:rPr>
                <w:rFonts w:hint="eastAsia" w:ascii="宋体" w:hAnsi="宋体" w:cs="宋体"/>
              </w:rPr>
              <w:t>获奖等次</w:t>
            </w:r>
          </w:p>
        </w:tc>
        <w:tc>
          <w:tcPr>
            <w:tcW w:w="1580" w:type="dxa"/>
            <w:gridSpan w:val="2"/>
            <w:vAlign w:val="center"/>
          </w:tcPr>
          <w:p>
            <w:pPr>
              <w:jc w:val="left"/>
              <w:rPr>
                <w:rFonts w:ascii="宋体" w:hAnsi="宋体"/>
                <w:b/>
                <w:color w:val="4F81BD" w:themeColor="accent1"/>
                <w14:textFill>
                  <w14:solidFill>
                    <w14:schemeClr w14:val="accent1"/>
                  </w14:solidFill>
                </w14:textFill>
              </w:rPr>
            </w:pPr>
            <w:bookmarkStart w:id="296" w:name="g146596_i1_f146602"/>
            <w:bookmarkEnd w:id="296"/>
          </w:p>
        </w:tc>
        <w:tc>
          <w:tcPr>
            <w:tcW w:w="1275" w:type="dxa"/>
            <w:vAlign w:val="center"/>
          </w:tcPr>
          <w:p>
            <w:pPr>
              <w:jc w:val="center"/>
              <w:rPr>
                <w:rFonts w:ascii="宋体"/>
              </w:rPr>
            </w:pPr>
            <w:r>
              <w:rPr>
                <w:rFonts w:hint="eastAsia" w:ascii="宋体" w:hAnsi="宋体" w:cs="宋体"/>
              </w:rPr>
              <w:t>获奖日期</w:t>
            </w:r>
          </w:p>
        </w:tc>
        <w:tc>
          <w:tcPr>
            <w:tcW w:w="1658" w:type="dxa"/>
            <w:vAlign w:val="center"/>
          </w:tcPr>
          <w:p>
            <w:pPr>
              <w:jc w:val="left"/>
              <w:rPr>
                <w:rFonts w:ascii="宋体" w:hAnsi="宋体"/>
                <w:b/>
                <w:color w:val="4F81BD" w:themeColor="accent1"/>
                <w14:textFill>
                  <w14:solidFill>
                    <w14:schemeClr w14:val="accent1"/>
                  </w14:solidFill>
                </w14:textFill>
              </w:rPr>
            </w:pPr>
            <w:bookmarkStart w:id="297" w:name="g146596_i1_f146603"/>
            <w:bookmarkEnd w:id="29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1735" w:type="dxa"/>
            <w:vAlign w:val="center"/>
          </w:tcPr>
          <w:p>
            <w:pPr>
              <w:jc w:val="left"/>
              <w:rPr>
                <w:rFonts w:ascii="宋体"/>
              </w:rPr>
            </w:pPr>
            <w:r>
              <w:rPr>
                <w:rFonts w:hint="eastAsia" w:ascii="宋体" w:hAnsi="宋体" w:cs="宋体"/>
              </w:rPr>
              <w:t>赛事主办单位</w:t>
            </w:r>
          </w:p>
        </w:tc>
        <w:tc>
          <w:tcPr>
            <w:tcW w:w="2740" w:type="dxa"/>
            <w:gridSpan w:val="4"/>
            <w:vAlign w:val="center"/>
          </w:tcPr>
          <w:p>
            <w:pPr>
              <w:jc w:val="left"/>
              <w:rPr>
                <w:rFonts w:ascii="宋体" w:hAnsi="宋体" w:cs="宋体"/>
                <w:b/>
                <w:color w:val="4F81BD"/>
              </w:rPr>
            </w:pPr>
            <w:bookmarkStart w:id="298" w:name="g146596_i1_f209337"/>
            <w:bookmarkEnd w:id="298"/>
            <w:r>
              <w:rPr>
                <w:rFonts w:ascii="宋体" w:hAnsi="宋体"/>
                <w:b/>
                <w:color w:val="4F81BD"/>
              </w:rPr>
              <w:fldChar w:fldCharType="begin"/>
            </w:r>
            <w:r>
              <w:rPr>
                <w:rFonts w:ascii="宋体" w:hAnsi="宋体"/>
                <w:b/>
                <w:color w:val="4F81BD"/>
              </w:rPr>
              <w:instrText xml:space="preserve"> MERGEFIELD  $proj.hd007  \* MERGEFORMAT </w:instrText>
            </w:r>
            <w:r>
              <w:rPr>
                <w:rFonts w:ascii="宋体" w:hAnsi="宋体"/>
                <w:b/>
                <w:color w:val="4F81BD"/>
              </w:rPr>
              <w:fldChar w:fldCharType="end"/>
            </w:r>
          </w:p>
          <w:p>
            <w:pPr>
              <w:jc w:val="left"/>
              <w:rPr>
                <w:rFonts w:ascii="宋体" w:hAnsi="宋体" w:cs="宋体"/>
                <w:b/>
                <w:color w:val="4F81BD"/>
              </w:rPr>
            </w:pPr>
            <w:bookmarkStart w:id="299" w:name="g146596_i1_f209338"/>
            <w:bookmarkEnd w:id="299"/>
          </w:p>
        </w:tc>
        <w:tc>
          <w:tcPr>
            <w:tcW w:w="1574" w:type="dxa"/>
            <w:vAlign w:val="center"/>
          </w:tcPr>
          <w:p>
            <w:pPr>
              <w:jc w:val="center"/>
              <w:rPr>
                <w:rFonts w:ascii="宋体" w:hAnsi="宋体" w:cs="宋体"/>
                <w:b/>
                <w:color w:val="4F81BD"/>
              </w:rPr>
            </w:pPr>
            <w:r>
              <w:rPr>
                <w:rFonts w:hint="eastAsia" w:ascii="宋体" w:hAnsi="宋体" w:cs="宋体"/>
              </w:rPr>
              <w:t>赛事地点</w:t>
            </w:r>
          </w:p>
        </w:tc>
        <w:tc>
          <w:tcPr>
            <w:tcW w:w="2939" w:type="dxa"/>
            <w:gridSpan w:val="3"/>
            <w:vAlign w:val="center"/>
          </w:tcPr>
          <w:p>
            <w:pPr>
              <w:jc w:val="left"/>
              <w:rPr>
                <w:rFonts w:ascii="宋体" w:hAnsi="宋体" w:cs="宋体"/>
                <w:b/>
                <w:color w:val="4F81BD"/>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1735" w:type="dxa"/>
            <w:vAlign w:val="center"/>
          </w:tcPr>
          <w:p>
            <w:pPr>
              <w:jc w:val="left"/>
              <w:rPr>
                <w:rFonts w:ascii="宋体"/>
              </w:rPr>
            </w:pPr>
            <w:r>
              <w:rPr>
                <w:rFonts w:hint="eastAsia" w:ascii="宋体" w:hAnsi="宋体" w:cs="宋体"/>
              </w:rPr>
              <w:t>参赛项目名称</w:t>
            </w:r>
            <w:r>
              <w:rPr>
                <w:rFonts w:hint="default" w:ascii="宋体" w:hAnsi="宋体" w:cs="宋体"/>
              </w:rPr>
              <w:t>2</w:t>
            </w:r>
          </w:p>
        </w:tc>
        <w:tc>
          <w:tcPr>
            <w:tcW w:w="4314" w:type="dxa"/>
            <w:gridSpan w:val="5"/>
            <w:vAlign w:val="center"/>
          </w:tcPr>
          <w:p>
            <w:pPr>
              <w:jc w:val="left"/>
              <w:rPr>
                <w:rFonts w:ascii="宋体" w:hAnsi="宋体"/>
                <w:b/>
                <w:color w:val="4F81BD" w:themeColor="accent1"/>
                <w14:textFill>
                  <w14:solidFill>
                    <w14:schemeClr w14:val="accent1"/>
                  </w14:solidFill>
                </w14:textFill>
              </w:rPr>
            </w:pPr>
            <w:bookmarkStart w:id="300" w:name="g146596_i2_f146597"/>
            <w:bookmarkEnd w:id="300"/>
          </w:p>
        </w:tc>
        <w:tc>
          <w:tcPr>
            <w:tcW w:w="1281" w:type="dxa"/>
            <w:gridSpan w:val="2"/>
            <w:tcBorders>
              <w:right w:val="single" w:color="auto" w:sz="4" w:space="0"/>
            </w:tcBorders>
            <w:vAlign w:val="center"/>
          </w:tcPr>
          <w:p>
            <w:pPr>
              <w:jc w:val="left"/>
              <w:rPr>
                <w:rFonts w:ascii="宋体"/>
                <w:color w:val="000000"/>
              </w:rPr>
            </w:pPr>
            <w:r>
              <w:rPr>
                <w:rFonts w:hint="eastAsia" w:ascii="宋体" w:hAnsi="宋体" w:cs="宋体"/>
                <w:color w:val="000000"/>
              </w:rPr>
              <w:t>项目负责人</w:t>
            </w:r>
          </w:p>
        </w:tc>
        <w:tc>
          <w:tcPr>
            <w:tcW w:w="1658" w:type="dxa"/>
            <w:tcBorders>
              <w:left w:val="single" w:color="auto" w:sz="4" w:space="0"/>
            </w:tcBorders>
            <w:vAlign w:val="center"/>
          </w:tcPr>
          <w:p>
            <w:pPr>
              <w:jc w:val="left"/>
              <w:rPr>
                <w:rFonts w:ascii="宋体"/>
                <w:color w:val="4F81BD" w:themeColor="accent1"/>
                <w14:textFill>
                  <w14:solidFill>
                    <w14:schemeClr w14:val="accent1"/>
                  </w14:solidFill>
                </w14:textFill>
              </w:rPr>
            </w:pPr>
            <w:bookmarkStart w:id="301" w:name="g146596_i2_f146598"/>
            <w:bookmarkEnd w:id="30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9" w:hRule="atLeast"/>
          <w:jc w:val="center"/>
        </w:trPr>
        <w:tc>
          <w:tcPr>
            <w:tcW w:w="1735" w:type="dxa"/>
            <w:vAlign w:val="center"/>
          </w:tcPr>
          <w:p>
            <w:pPr>
              <w:jc w:val="left"/>
              <w:rPr>
                <w:rFonts w:hint="default" w:ascii="宋体"/>
              </w:rPr>
            </w:pPr>
            <w:r>
              <w:rPr>
                <w:rFonts w:hint="eastAsia" w:ascii="宋体" w:hAnsi="宋体" w:cs="宋体"/>
              </w:rPr>
              <w:t>获奖赛事名称</w:t>
            </w:r>
          </w:p>
        </w:tc>
        <w:tc>
          <w:tcPr>
            <w:tcW w:w="2739" w:type="dxa"/>
            <w:gridSpan w:val="3"/>
            <w:tcBorders>
              <w:right w:val="single" w:color="auto" w:sz="4" w:space="0"/>
            </w:tcBorders>
            <w:vAlign w:val="center"/>
          </w:tcPr>
          <w:p>
            <w:pPr>
              <w:jc w:val="both"/>
              <w:rPr>
                <w:rFonts w:ascii="宋体" w:hAnsi="宋体"/>
                <w:b/>
                <w:color w:val="4F81BD"/>
              </w:rPr>
            </w:pPr>
            <w:bookmarkStart w:id="302" w:name="g146596_i2_f146599"/>
            <w:bookmarkEnd w:id="302"/>
            <w:r>
              <w:rPr>
                <w:rFonts w:ascii="宋体" w:hAnsi="宋体"/>
                <w:b/>
                <w:color w:val="4F81BD"/>
              </w:rPr>
              <w:fldChar w:fldCharType="begin"/>
            </w:r>
            <w:r>
              <w:rPr>
                <w:rFonts w:ascii="宋体" w:hAnsi="宋体"/>
                <w:b/>
                <w:color w:val="4F81BD"/>
              </w:rPr>
              <w:instrText xml:space="preserve"> MERGEFIELD  $proj.hd002  \* MERGEFORMAT </w:instrText>
            </w:r>
            <w:r>
              <w:rPr>
                <w:rFonts w:ascii="宋体" w:hAnsi="宋体"/>
                <w:b/>
                <w:color w:val="4F81BD"/>
              </w:rPr>
              <w:fldChar w:fldCharType="end"/>
            </w:r>
          </w:p>
        </w:tc>
        <w:tc>
          <w:tcPr>
            <w:tcW w:w="1575" w:type="dxa"/>
            <w:gridSpan w:val="2"/>
            <w:tcBorders>
              <w:left w:val="single" w:color="auto" w:sz="4" w:space="0"/>
            </w:tcBorders>
            <w:vAlign w:val="center"/>
          </w:tcPr>
          <w:p>
            <w:pPr>
              <w:jc w:val="center"/>
              <w:rPr>
                <w:rFonts w:ascii="宋体"/>
              </w:rPr>
            </w:pPr>
            <w:r>
              <w:rPr>
                <w:rFonts w:hint="eastAsia" w:ascii="宋体" w:hAnsi="宋体" w:cs="宋体"/>
              </w:rPr>
              <w:t>获奖赛事级别</w:t>
            </w:r>
          </w:p>
        </w:tc>
        <w:tc>
          <w:tcPr>
            <w:tcW w:w="2939" w:type="dxa"/>
            <w:gridSpan w:val="3"/>
            <w:vAlign w:val="center"/>
          </w:tcPr>
          <w:p>
            <w:pPr>
              <w:jc w:val="left"/>
              <w:rPr>
                <w:rFonts w:ascii="宋体"/>
              </w:rPr>
            </w:pPr>
            <w:bookmarkStart w:id="303" w:name="g146596_i2_f146600_v1"/>
            <w:r>
              <w:rPr>
                <w:rFonts w:hint="eastAsia" w:ascii="宋体" w:hAnsi="宋体" w:cs="宋体"/>
              </w:rPr>
              <w:t>□</w:t>
            </w:r>
            <w:bookmarkEnd w:id="303"/>
            <w:r>
              <w:rPr>
                <w:rFonts w:hint="eastAsia" w:ascii="宋体" w:hAnsi="宋体" w:cs="宋体"/>
              </w:rPr>
              <w:t>国家级</w:t>
            </w:r>
            <w:bookmarkStart w:id="304" w:name="g146596_i2_f146600_v2"/>
            <w:r>
              <w:rPr>
                <w:rFonts w:hint="eastAsia" w:ascii="宋体" w:hAnsi="宋体" w:cs="宋体"/>
              </w:rPr>
              <w:t>□</w:t>
            </w:r>
            <w:bookmarkEnd w:id="304"/>
            <w:r>
              <w:rPr>
                <w:rFonts w:hint="eastAsia" w:ascii="宋体" w:hAnsi="宋体" w:cs="宋体"/>
              </w:rPr>
              <w:t>省级</w:t>
            </w:r>
          </w:p>
          <w:p>
            <w:pPr>
              <w:jc w:val="left"/>
              <w:rPr>
                <w:rFonts w:ascii="宋体"/>
                <w:color w:val="FF0000"/>
              </w:rPr>
            </w:pPr>
            <w:bookmarkStart w:id="305" w:name="g146596_i2_f146600_v3"/>
            <w:r>
              <w:rPr>
                <w:rFonts w:hint="eastAsia" w:ascii="宋体" w:hAnsi="宋体" w:cs="宋体"/>
              </w:rPr>
              <w:t>□</w:t>
            </w:r>
            <w:bookmarkEnd w:id="305"/>
            <w:r>
              <w:rPr>
                <w:rFonts w:hint="eastAsia" w:ascii="宋体" w:hAnsi="宋体" w:cs="宋体"/>
              </w:rPr>
              <w:t>市级</w:t>
            </w:r>
            <w:bookmarkStart w:id="306" w:name="g146596_i2_f146600_v4"/>
            <w:r>
              <w:rPr>
                <w:rFonts w:hint="eastAsia" w:ascii="宋体" w:hAnsi="宋体" w:cs="宋体"/>
              </w:rPr>
              <w:t>□</w:t>
            </w:r>
            <w:bookmarkEnd w:id="306"/>
            <w:r>
              <w:rPr>
                <w:rFonts w:hint="eastAsia" w:ascii="宋体" w:hAnsi="宋体" w:cs="宋体"/>
              </w:rPr>
              <w:t>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4" w:hRule="atLeast"/>
          <w:jc w:val="center"/>
        </w:trPr>
        <w:tc>
          <w:tcPr>
            <w:tcW w:w="1735" w:type="dxa"/>
            <w:vAlign w:val="center"/>
          </w:tcPr>
          <w:p>
            <w:pPr>
              <w:jc w:val="left"/>
              <w:rPr>
                <w:rFonts w:ascii="宋体"/>
              </w:rPr>
            </w:pPr>
            <w:r>
              <w:rPr>
                <w:rFonts w:hint="eastAsia" w:ascii="宋体" w:hAnsi="宋体" w:cs="宋体"/>
              </w:rPr>
              <w:t>赛事最高奖次</w:t>
            </w:r>
          </w:p>
        </w:tc>
        <w:tc>
          <w:tcPr>
            <w:tcW w:w="1464" w:type="dxa"/>
            <w:tcBorders>
              <w:right w:val="single" w:color="auto" w:sz="4" w:space="0"/>
            </w:tcBorders>
            <w:vAlign w:val="center"/>
          </w:tcPr>
          <w:p>
            <w:pPr>
              <w:jc w:val="left"/>
              <w:rPr>
                <w:rFonts w:ascii="宋体" w:hAnsi="宋体"/>
                <w:b/>
                <w:color w:val="4F81BD" w:themeColor="accent1"/>
                <w14:textFill>
                  <w14:solidFill>
                    <w14:schemeClr w14:val="accent1"/>
                  </w14:solidFill>
                </w14:textFill>
              </w:rPr>
            </w:pPr>
            <w:bookmarkStart w:id="307" w:name="g146596_i2_f146601"/>
            <w:bookmarkEnd w:id="307"/>
          </w:p>
        </w:tc>
        <w:tc>
          <w:tcPr>
            <w:tcW w:w="1275" w:type="dxa"/>
            <w:gridSpan w:val="2"/>
            <w:tcBorders>
              <w:left w:val="single" w:color="auto" w:sz="4" w:space="0"/>
            </w:tcBorders>
            <w:vAlign w:val="center"/>
          </w:tcPr>
          <w:p>
            <w:pPr>
              <w:jc w:val="left"/>
              <w:rPr>
                <w:rFonts w:ascii="宋体"/>
              </w:rPr>
            </w:pPr>
            <w:r>
              <w:rPr>
                <w:rFonts w:hint="default" w:ascii="宋体" w:hAnsi="宋体" w:cs="宋体"/>
              </w:rPr>
              <w:t>申报项目</w:t>
            </w:r>
            <w:r>
              <w:rPr>
                <w:rFonts w:hint="eastAsia" w:ascii="宋体" w:hAnsi="宋体" w:cs="宋体"/>
              </w:rPr>
              <w:t>获奖等次</w:t>
            </w:r>
          </w:p>
        </w:tc>
        <w:tc>
          <w:tcPr>
            <w:tcW w:w="1575" w:type="dxa"/>
            <w:gridSpan w:val="2"/>
            <w:tcBorders>
              <w:left w:val="single" w:color="auto" w:sz="4" w:space="0"/>
            </w:tcBorders>
            <w:vAlign w:val="center"/>
          </w:tcPr>
          <w:p>
            <w:pPr>
              <w:jc w:val="left"/>
              <w:rPr>
                <w:rFonts w:ascii="宋体" w:hAnsi="宋体"/>
                <w:b/>
                <w:color w:val="4F81BD" w:themeColor="accent1"/>
                <w14:textFill>
                  <w14:solidFill>
                    <w14:schemeClr w14:val="accent1"/>
                  </w14:solidFill>
                </w14:textFill>
              </w:rPr>
            </w:pPr>
            <w:bookmarkStart w:id="308" w:name="g146596_i2_f146602"/>
            <w:bookmarkEnd w:id="308"/>
          </w:p>
        </w:tc>
        <w:tc>
          <w:tcPr>
            <w:tcW w:w="1281" w:type="dxa"/>
            <w:gridSpan w:val="2"/>
            <w:vAlign w:val="center"/>
          </w:tcPr>
          <w:p>
            <w:pPr>
              <w:jc w:val="left"/>
              <w:rPr>
                <w:rFonts w:ascii="宋体"/>
              </w:rPr>
            </w:pPr>
            <w:r>
              <w:rPr>
                <w:rFonts w:hint="eastAsia" w:ascii="宋体" w:hAnsi="宋体" w:cs="宋体"/>
              </w:rPr>
              <w:t>获奖日期</w:t>
            </w:r>
          </w:p>
        </w:tc>
        <w:tc>
          <w:tcPr>
            <w:tcW w:w="1658" w:type="dxa"/>
            <w:vAlign w:val="center"/>
          </w:tcPr>
          <w:p>
            <w:pPr>
              <w:jc w:val="left"/>
              <w:rPr>
                <w:rFonts w:ascii="宋体" w:hAnsi="宋体"/>
                <w:b/>
                <w:color w:val="4F81BD" w:themeColor="accent1"/>
                <w14:textFill>
                  <w14:solidFill>
                    <w14:schemeClr w14:val="accent1"/>
                  </w14:solidFill>
                </w14:textFill>
              </w:rPr>
            </w:pPr>
            <w:bookmarkStart w:id="309" w:name="g146596_i2_f146603"/>
            <w:bookmarkEnd w:id="30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2" w:hRule="atLeast"/>
          <w:jc w:val="center"/>
        </w:trPr>
        <w:tc>
          <w:tcPr>
            <w:tcW w:w="1735" w:type="dxa"/>
            <w:vAlign w:val="center"/>
          </w:tcPr>
          <w:p>
            <w:pPr>
              <w:jc w:val="left"/>
              <w:rPr>
                <w:rFonts w:ascii="宋体"/>
              </w:rPr>
            </w:pPr>
            <w:r>
              <w:rPr>
                <w:rFonts w:hint="eastAsia" w:ascii="宋体" w:hAnsi="宋体" w:cs="宋体"/>
              </w:rPr>
              <w:t>赛事主办单位</w:t>
            </w:r>
          </w:p>
        </w:tc>
        <w:tc>
          <w:tcPr>
            <w:tcW w:w="2740" w:type="dxa"/>
            <w:gridSpan w:val="4"/>
            <w:vAlign w:val="center"/>
          </w:tcPr>
          <w:p>
            <w:pPr>
              <w:jc w:val="left"/>
              <w:rPr>
                <w:rFonts w:ascii="宋体" w:hAnsi="宋体" w:cs="宋体"/>
                <w:b/>
                <w:color w:val="4F81BD"/>
              </w:rPr>
            </w:pPr>
            <w:bookmarkStart w:id="310" w:name="g146596_i2_f209337"/>
            <w:bookmarkEnd w:id="310"/>
          </w:p>
        </w:tc>
        <w:tc>
          <w:tcPr>
            <w:tcW w:w="1574" w:type="dxa"/>
            <w:vAlign w:val="center"/>
          </w:tcPr>
          <w:p>
            <w:pPr>
              <w:jc w:val="center"/>
              <w:rPr>
                <w:rFonts w:ascii="宋体"/>
              </w:rPr>
            </w:pPr>
            <w:r>
              <w:rPr>
                <w:rFonts w:hint="eastAsia" w:ascii="宋体" w:hAnsi="宋体" w:cs="宋体"/>
              </w:rPr>
              <w:t>赛事地点</w:t>
            </w:r>
          </w:p>
        </w:tc>
        <w:tc>
          <w:tcPr>
            <w:tcW w:w="2939" w:type="dxa"/>
            <w:gridSpan w:val="3"/>
            <w:vAlign w:val="center"/>
          </w:tcPr>
          <w:p>
            <w:pPr>
              <w:jc w:val="left"/>
              <w:rPr>
                <w:rFonts w:ascii="宋体" w:hAnsi="宋体" w:cs="宋体"/>
                <w:b/>
                <w:color w:val="4F81BD"/>
              </w:rPr>
            </w:pPr>
            <w:r>
              <w:rPr>
                <w:rFonts w:ascii="宋体" w:hAnsi="宋体"/>
                <w:b/>
                <w:color w:val="4F81BD"/>
              </w:rPr>
              <w:fldChar w:fldCharType="begin"/>
            </w:r>
            <w:r>
              <w:rPr>
                <w:rFonts w:ascii="宋体" w:hAnsi="宋体"/>
                <w:b/>
                <w:color w:val="4F81BD"/>
              </w:rPr>
              <w:instrText xml:space="preserve"> MERGEFIELD  $proj.hd007  \* MERGEFORMAT </w:instrText>
            </w:r>
            <w:r>
              <w:rPr>
                <w:rFonts w:ascii="宋体" w:hAnsi="宋体"/>
                <w:b/>
                <w:color w:val="4F81BD"/>
              </w:rPr>
              <w:fldChar w:fldCharType="end"/>
            </w:r>
            <w:bookmarkStart w:id="311" w:name="g146596_i2_f209338"/>
            <w:bookmarkEnd w:id="311"/>
          </w:p>
          <w:p>
            <w:pPr>
              <w:jc w:val="left"/>
              <w:rPr>
                <w:rFonts w:ascii="宋体" w:hAnsi="宋体"/>
                <w:b/>
                <w:color w:val="4F81BD"/>
              </w:rPr>
            </w:pPr>
          </w:p>
        </w:tc>
      </w:tr>
    </w:tbl>
    <w:p>
      <w:pPr>
        <w:widowControl/>
        <w:tabs>
          <w:tab w:val="left" w:pos="720"/>
        </w:tabs>
        <w:snapToGrid w:val="0"/>
        <w:spacing w:after="78" w:afterLines="25"/>
        <w:jc w:val="left"/>
        <w:outlineLvl w:val="0"/>
        <w:rPr>
          <w:rFonts w:ascii="宋体"/>
          <w:b/>
          <w:bCs/>
          <w:sz w:val="24"/>
          <w:szCs w:val="24"/>
        </w:rPr>
      </w:pPr>
      <w:r>
        <w:rPr>
          <w:rFonts w:hint="eastAsia" w:ascii="宋体" w:hAnsi="宋体" w:cs="宋体"/>
          <w:b/>
          <w:bCs/>
          <w:sz w:val="24"/>
          <w:szCs w:val="24"/>
        </w:rPr>
        <w:br w:type="page"/>
      </w:r>
      <w:r>
        <w:rPr>
          <w:rFonts w:hint="eastAsia" w:ascii="宋体" w:hAnsi="宋体" w:cs="宋体"/>
          <w:b/>
          <w:bCs/>
          <w:sz w:val="24"/>
          <w:szCs w:val="24"/>
        </w:rPr>
        <w:t>六、获奖项目简介</w:t>
      </w:r>
      <w:r>
        <w:rPr>
          <w:rFonts w:ascii="宋体" w:hAnsi="宋体" w:cs="宋体"/>
          <w:kern w:val="0"/>
        </w:rPr>
        <w:t>(</w:t>
      </w:r>
      <w:r>
        <w:rPr>
          <w:rFonts w:hint="eastAsia" w:ascii="宋体" w:hAnsi="宋体" w:cs="宋体"/>
          <w:kern w:val="0"/>
        </w:rPr>
        <w:t>限</w:t>
      </w:r>
      <w:r>
        <w:rPr>
          <w:rFonts w:ascii="宋体" w:hAnsi="宋体" w:cs="宋体"/>
          <w:kern w:val="0"/>
        </w:rPr>
        <w:t>1500</w:t>
      </w:r>
      <w:r>
        <w:rPr>
          <w:rFonts w:hint="eastAsia" w:ascii="宋体" w:hAnsi="宋体" w:cs="宋体"/>
          <w:kern w:val="0"/>
        </w:rPr>
        <w:t>字之内</w:t>
      </w:r>
      <w:r>
        <w:rPr>
          <w:rFonts w:ascii="宋体" w:hAnsi="宋体" w:cs="宋体"/>
          <w:kern w:val="0"/>
        </w:rPr>
        <w:t>)</w:t>
      </w:r>
    </w:p>
    <w:p>
      <w:pPr>
        <w:snapToGrid w:val="0"/>
      </w:pPr>
      <w:r>
        <w:rPr>
          <w:rFonts w:hint="eastAsia" w:cs="宋体"/>
        </w:rPr>
        <w:t>概述本项目的目的、意义，项目主要研究开发内容和预期的目标，经济和社会效应等。</w:t>
      </w:r>
    </w:p>
    <w:tbl>
      <w:tblPr>
        <w:tblStyle w:val="2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9180" w:type="dxa"/>
          </w:tcPr>
          <w:p>
            <w:pPr>
              <w:spacing w:before="78" w:beforeLines="25" w:line="276" w:lineRule="auto"/>
              <w:ind w:firstLine="420" w:firstLineChars="200"/>
              <w:rPr>
                <w:rFonts w:ascii="宋体" w:hAnsi="宋体"/>
                <w:b/>
                <w:color w:val="4F81BD" w:themeColor="accent1"/>
                <w14:textFill>
                  <w14:solidFill>
                    <w14:schemeClr w14:val="accent1"/>
                  </w14:solidFill>
                </w14:textFill>
              </w:rPr>
            </w:pPr>
            <w:bookmarkStart w:id="312" w:name="f146606"/>
            <w:bookmarkEnd w:id="312"/>
          </w:p>
        </w:tc>
      </w:tr>
    </w:tbl>
    <w:p>
      <w:pPr>
        <w:spacing w:after="78" w:afterLines="25"/>
        <w:jc w:val="left"/>
        <w:outlineLvl w:val="0"/>
        <w:rPr>
          <w:rFonts w:ascii="宋体"/>
          <w:b/>
          <w:bCs/>
          <w:sz w:val="24"/>
          <w:szCs w:val="24"/>
        </w:rPr>
        <w:sectPr>
          <w:headerReference r:id="rId3" w:type="default"/>
          <w:footerReference r:id="rId4" w:type="default"/>
          <w:pgSz w:w="11907" w:h="16839"/>
          <w:pgMar w:top="1418" w:right="1418" w:bottom="1418" w:left="1418" w:header="851" w:footer="737" w:gutter="0"/>
          <w:cols w:space="720" w:num="1"/>
          <w:docGrid w:type="linesAndChars" w:linePitch="312" w:charSpace="0"/>
        </w:sectPr>
      </w:pPr>
    </w:p>
    <w:p>
      <w:pPr>
        <w:widowControl/>
        <w:jc w:val="left"/>
        <w:rPr>
          <w:rFonts w:ascii="宋体"/>
          <w:b/>
          <w:bCs/>
          <w:sz w:val="24"/>
          <w:szCs w:val="24"/>
        </w:rPr>
      </w:pPr>
      <w:r>
        <w:rPr>
          <w:rFonts w:hint="eastAsia" w:ascii="宋体" w:hAnsi="宋体" w:cs="宋体"/>
          <w:b/>
          <w:bCs/>
          <w:sz w:val="24"/>
          <w:szCs w:val="24"/>
        </w:rPr>
        <w:t>七、本申请所附材料清单</w:t>
      </w:r>
    </w:p>
    <w:tbl>
      <w:tblPr>
        <w:tblStyle w:val="29"/>
        <w:tblW w:w="907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7" w:type="dxa"/>
            <w:vAlign w:val="center"/>
          </w:tcPr>
          <w:p>
            <w:pPr>
              <w:jc w:val="center"/>
              <w:rPr>
                <w:rFonts w:ascii="宋体"/>
              </w:rPr>
            </w:pPr>
            <w:r>
              <w:rPr>
                <w:rFonts w:hint="eastAsia" w:ascii="宋体" w:hAnsi="宋体" w:cs="宋体"/>
              </w:rPr>
              <w:t>序号</w:t>
            </w:r>
          </w:p>
        </w:tc>
        <w:tc>
          <w:tcPr>
            <w:tcW w:w="8262" w:type="dxa"/>
            <w:vAlign w:val="center"/>
          </w:tcPr>
          <w:p>
            <w:pPr>
              <w:jc w:val="center"/>
              <w:rPr>
                <w:rFonts w:ascii="宋体"/>
              </w:rPr>
            </w:pPr>
            <w:r>
              <w:rPr>
                <w:rFonts w:hint="eastAsia" w:ascii="宋体" w:hAnsi="宋体" w:cs="宋体"/>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trPr>
        <w:tc>
          <w:tcPr>
            <w:tcW w:w="817" w:type="dxa"/>
            <w:vAlign w:val="center"/>
          </w:tcPr>
          <w:p>
            <w:pPr>
              <w:jc w:val="center"/>
              <w:rPr>
                <w:rFonts w:ascii="宋体"/>
              </w:rPr>
            </w:pPr>
            <w:r>
              <w:rPr>
                <w:rFonts w:ascii="宋体" w:hAnsi="宋体" w:cs="宋体"/>
              </w:rPr>
              <w:t>1</w:t>
            </w:r>
          </w:p>
        </w:tc>
        <w:tc>
          <w:tcPr>
            <w:tcW w:w="8262" w:type="dxa"/>
            <w:vAlign w:val="center"/>
          </w:tcPr>
          <w:p>
            <w:pPr>
              <w:jc w:val="left"/>
            </w:pPr>
            <w:r>
              <w:t>营业执照（验原件）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exact"/>
        </w:trPr>
        <w:tc>
          <w:tcPr>
            <w:tcW w:w="817" w:type="dxa"/>
            <w:vAlign w:val="center"/>
          </w:tcPr>
          <w:p>
            <w:pPr>
              <w:jc w:val="center"/>
              <w:rPr>
                <w:rFonts w:ascii="宋体"/>
              </w:rPr>
            </w:pPr>
            <w:r>
              <w:rPr>
                <w:rFonts w:hint="eastAsia" w:ascii="宋体" w:hAnsi="宋体" w:cs="宋体"/>
              </w:rPr>
              <w:t>2</w:t>
            </w:r>
          </w:p>
        </w:tc>
        <w:tc>
          <w:tcPr>
            <w:tcW w:w="8262" w:type="dxa"/>
            <w:vAlign w:val="center"/>
          </w:tcPr>
          <w:p>
            <w:pPr>
              <w:rPr>
                <w:rFonts w:ascii="宋体"/>
                <w:color w:val="000000"/>
                <w:kern w:val="0"/>
              </w:rPr>
            </w:pPr>
            <w:r>
              <w:t>上年度</w:t>
            </w:r>
            <w:r>
              <w:rPr>
                <w:rFonts w:hint="eastAsia"/>
              </w:rPr>
              <w:t>纳</w:t>
            </w:r>
            <w:r>
              <w:t>税证明复印件（验原件）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817" w:type="dxa"/>
            <w:vAlign w:val="center"/>
          </w:tcPr>
          <w:p>
            <w:pPr>
              <w:jc w:val="center"/>
              <w:rPr>
                <w:rFonts w:ascii="宋体"/>
                <w:color w:val="000000"/>
              </w:rPr>
            </w:pPr>
            <w:r>
              <w:rPr>
                <w:rFonts w:hint="eastAsia" w:ascii="宋体" w:hAnsi="宋体" w:cs="宋体"/>
                <w:color w:val="000000"/>
              </w:rPr>
              <w:t>3</w:t>
            </w:r>
          </w:p>
        </w:tc>
        <w:tc>
          <w:tcPr>
            <w:tcW w:w="8262" w:type="dxa"/>
            <w:vAlign w:val="center"/>
          </w:tcPr>
          <w:p>
            <w:pPr>
              <w:rPr>
                <w:rFonts w:ascii="宋体"/>
              </w:rPr>
            </w:pPr>
            <w:r>
              <w:rPr>
                <w:rFonts w:hint="eastAsia" w:cs="宋体"/>
              </w:rPr>
              <w:t>上年度的财务审计报告复印件（验原件）或财务报表（新注册企业）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817" w:type="dxa"/>
            <w:vAlign w:val="center"/>
          </w:tcPr>
          <w:p>
            <w:pPr>
              <w:jc w:val="center"/>
              <w:rPr>
                <w:rFonts w:ascii="宋体"/>
                <w:color w:val="000000"/>
              </w:rPr>
            </w:pPr>
            <w:r>
              <w:rPr>
                <w:rFonts w:hint="eastAsia" w:ascii="宋体" w:hAnsi="宋体" w:cs="宋体"/>
                <w:color w:val="000000"/>
              </w:rPr>
              <w:t>4</w:t>
            </w:r>
          </w:p>
        </w:tc>
        <w:tc>
          <w:tcPr>
            <w:tcW w:w="8262" w:type="dxa"/>
            <w:vAlign w:val="center"/>
          </w:tcPr>
          <w:p>
            <w:pPr>
              <w:rPr>
                <w:rFonts w:ascii="宋体"/>
                <w:color w:val="000000"/>
              </w:rPr>
            </w:pPr>
            <w:r>
              <w:rPr>
                <w:rFonts w:hint="eastAsia" w:cs="宋体"/>
                <w:color w:val="000000"/>
              </w:rPr>
              <w:t xml:space="preserve">赛事获奖证书复印件（验原件）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exact"/>
        </w:trPr>
        <w:tc>
          <w:tcPr>
            <w:tcW w:w="817" w:type="dxa"/>
            <w:vAlign w:val="center"/>
          </w:tcPr>
          <w:p>
            <w:pPr>
              <w:jc w:val="center"/>
              <w:rPr>
                <w:rFonts w:ascii="宋体"/>
                <w:color w:val="000000"/>
              </w:rPr>
            </w:pPr>
            <w:r>
              <w:rPr>
                <w:rFonts w:hint="eastAsia" w:ascii="宋体" w:hAnsi="宋体" w:cs="宋体"/>
                <w:color w:val="000000"/>
              </w:rPr>
              <w:t>5</w:t>
            </w:r>
          </w:p>
        </w:tc>
        <w:tc>
          <w:tcPr>
            <w:tcW w:w="8262" w:type="dxa"/>
            <w:vAlign w:val="center"/>
          </w:tcPr>
          <w:p>
            <w:pPr>
              <w:rPr>
                <w:rFonts w:ascii="宋体"/>
                <w:color w:val="000000"/>
              </w:rPr>
            </w:pPr>
            <w:r>
              <w:rPr>
                <w:rFonts w:hint="eastAsia" w:ascii="宋体" w:hAnsi="宋体" w:cs="宋体"/>
                <w:color w:val="000000"/>
              </w:rPr>
              <w:t>提供单位申报赛事时提交的参赛资料复印件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9079" w:type="dxa"/>
            <w:gridSpan w:val="2"/>
            <w:vAlign w:val="center"/>
          </w:tcPr>
          <w:p>
            <w:pPr>
              <w:rPr>
                <w:rFonts w:ascii="宋体"/>
              </w:rPr>
            </w:pPr>
            <w:r>
              <w:rPr>
                <w:rFonts w:hint="eastAsia" w:ascii="宋体" w:hAnsi="宋体" w:cs="宋体"/>
              </w:rPr>
              <w:t>上述材料用A4纸正反面打印，附有目录及页码，按顺序合并胶装成册，加盖骑缝公章。书脊处印企业名称，提交一份。凡要求提交复印件的，同时查验原件。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4" w:hRule="exact"/>
        </w:trPr>
        <w:tc>
          <w:tcPr>
            <w:tcW w:w="9079" w:type="dxa"/>
            <w:gridSpan w:val="2"/>
          </w:tcPr>
          <w:p>
            <w:pPr>
              <w:spacing w:before="78" w:beforeLines="25" w:line="276" w:lineRule="auto"/>
              <w:rPr>
                <w:rFonts w:hint="eastAsia" w:ascii="宋体" w:cs="宋体"/>
              </w:rPr>
            </w:pPr>
            <w:r>
              <w:rPr>
                <w:rFonts w:hint="eastAsia" w:ascii="宋体" w:cs="宋体"/>
              </w:rPr>
              <w:t>其他说明：</w:t>
            </w:r>
          </w:p>
          <w:p>
            <w:pPr>
              <w:spacing w:before="78" w:beforeLines="25" w:line="276" w:lineRule="auto"/>
              <w:ind w:firstLine="420" w:firstLineChars="200"/>
              <w:rPr>
                <w:rFonts w:hint="eastAsia" w:ascii="宋体"/>
              </w:rPr>
            </w:pPr>
            <w:r>
              <w:rPr>
                <w:rFonts w:hint="eastAsia" w:ascii="宋体"/>
              </w:rPr>
              <w:t xml:space="preserve">1.申报单位统计地须在龙岗区，统计信息以区统计局数据为准，如申报单位未在区统计局填报信息的，请于申报前到区统计局或街道统计办填报信息。                                    </w:t>
            </w:r>
          </w:p>
          <w:p>
            <w:pPr>
              <w:spacing w:before="78" w:beforeLines="25" w:line="276" w:lineRule="auto"/>
              <w:ind w:firstLine="420" w:firstLineChars="200"/>
              <w:rPr>
                <w:rFonts w:hint="eastAsia" w:ascii="宋体"/>
              </w:rPr>
            </w:pPr>
            <w:r>
              <w:rPr>
                <w:rFonts w:hint="eastAsia" w:ascii="宋体"/>
              </w:rPr>
              <w:t>2.申报单位注册地址与实际经营地址须保持一致，如不一致的需在申报前办理变更手续。</w:t>
            </w:r>
          </w:p>
          <w:p>
            <w:pPr>
              <w:spacing w:before="78" w:beforeLines="25" w:line="276" w:lineRule="auto"/>
              <w:ind w:firstLine="420" w:firstLineChars="200"/>
              <w:rPr>
                <w:rFonts w:ascii="宋体"/>
              </w:rPr>
            </w:pPr>
            <w:r>
              <w:rPr>
                <w:rFonts w:hint="eastAsia" w:ascii="宋体"/>
              </w:rPr>
              <w:t>3.同一项目获得多级奖项的，按“就高不重复”原则给予差额奖励。</w:t>
            </w:r>
          </w:p>
        </w:tc>
      </w:tr>
    </w:tbl>
    <w:p>
      <w:pPr>
        <w:spacing w:after="78" w:afterLines="25"/>
        <w:jc w:val="left"/>
        <w:outlineLvl w:val="0"/>
        <w:rPr>
          <w:rFonts w:ascii="宋体"/>
          <w:b/>
          <w:bCs/>
          <w:sz w:val="24"/>
          <w:szCs w:val="24"/>
        </w:rPr>
      </w:pPr>
    </w:p>
    <w:sectPr>
      <w:pgSz w:w="11906" w:h="16838"/>
      <w:pgMar w:top="1417" w:right="1417" w:bottom="1417" w:left="1417" w:header="851" w:footer="73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Ubuntu Light">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w:t>
    </w:r>
    <w:r>
      <w:rPr>
        <w:rFonts w:hint="default" w:ascii="宋体" w:hAnsi="宋体" w:cs="宋体"/>
      </w:rPr>
      <w:t>创新创业赛事获奖扶持</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14EA6"/>
    <w:rsid w:val="00020512"/>
    <w:rsid w:val="0002451A"/>
    <w:rsid w:val="000449D0"/>
    <w:rsid w:val="0005110B"/>
    <w:rsid w:val="0005547B"/>
    <w:rsid w:val="000646A6"/>
    <w:rsid w:val="00066C96"/>
    <w:rsid w:val="00067248"/>
    <w:rsid w:val="00075304"/>
    <w:rsid w:val="00077C71"/>
    <w:rsid w:val="00084736"/>
    <w:rsid w:val="000A2107"/>
    <w:rsid w:val="000B38FE"/>
    <w:rsid w:val="000D1228"/>
    <w:rsid w:val="000D1CB1"/>
    <w:rsid w:val="000D67DE"/>
    <w:rsid w:val="001027B8"/>
    <w:rsid w:val="001060C4"/>
    <w:rsid w:val="00114D45"/>
    <w:rsid w:val="00125F9D"/>
    <w:rsid w:val="00131839"/>
    <w:rsid w:val="001617F2"/>
    <w:rsid w:val="00162749"/>
    <w:rsid w:val="00173799"/>
    <w:rsid w:val="00177548"/>
    <w:rsid w:val="00195A92"/>
    <w:rsid w:val="001B71AC"/>
    <w:rsid w:val="001D02EC"/>
    <w:rsid w:val="001D3EB2"/>
    <w:rsid w:val="001E2332"/>
    <w:rsid w:val="001E4A1A"/>
    <w:rsid w:val="001E5EBA"/>
    <w:rsid w:val="001F0C8C"/>
    <w:rsid w:val="00202DAE"/>
    <w:rsid w:val="0020353D"/>
    <w:rsid w:val="00207CEA"/>
    <w:rsid w:val="00210969"/>
    <w:rsid w:val="00211865"/>
    <w:rsid w:val="00220E51"/>
    <w:rsid w:val="00223B8A"/>
    <w:rsid w:val="00233A63"/>
    <w:rsid w:val="00252472"/>
    <w:rsid w:val="00260DE0"/>
    <w:rsid w:val="00276479"/>
    <w:rsid w:val="002964B1"/>
    <w:rsid w:val="002B31D7"/>
    <w:rsid w:val="002C3193"/>
    <w:rsid w:val="002C5B28"/>
    <w:rsid w:val="002E0614"/>
    <w:rsid w:val="002E18D5"/>
    <w:rsid w:val="002E36FC"/>
    <w:rsid w:val="002E7AA5"/>
    <w:rsid w:val="00306752"/>
    <w:rsid w:val="00315B03"/>
    <w:rsid w:val="0033444C"/>
    <w:rsid w:val="00336856"/>
    <w:rsid w:val="00337FB9"/>
    <w:rsid w:val="00340CA1"/>
    <w:rsid w:val="0036280A"/>
    <w:rsid w:val="00381512"/>
    <w:rsid w:val="003815E7"/>
    <w:rsid w:val="003B0B8A"/>
    <w:rsid w:val="003B41F9"/>
    <w:rsid w:val="003B5097"/>
    <w:rsid w:val="003B713D"/>
    <w:rsid w:val="003C39EC"/>
    <w:rsid w:val="003D07DB"/>
    <w:rsid w:val="003E31F3"/>
    <w:rsid w:val="003E7795"/>
    <w:rsid w:val="00415DA6"/>
    <w:rsid w:val="004455CA"/>
    <w:rsid w:val="0045063F"/>
    <w:rsid w:val="0048491A"/>
    <w:rsid w:val="004A0450"/>
    <w:rsid w:val="004A4622"/>
    <w:rsid w:val="004C6078"/>
    <w:rsid w:val="004C67D1"/>
    <w:rsid w:val="004E0E72"/>
    <w:rsid w:val="0050620D"/>
    <w:rsid w:val="00522626"/>
    <w:rsid w:val="005232C3"/>
    <w:rsid w:val="00525F11"/>
    <w:rsid w:val="00527545"/>
    <w:rsid w:val="005341E6"/>
    <w:rsid w:val="0053618E"/>
    <w:rsid w:val="005403A4"/>
    <w:rsid w:val="0055769E"/>
    <w:rsid w:val="00580B11"/>
    <w:rsid w:val="005A1970"/>
    <w:rsid w:val="005C65F0"/>
    <w:rsid w:val="00604D8E"/>
    <w:rsid w:val="006139E2"/>
    <w:rsid w:val="00614D8B"/>
    <w:rsid w:val="0062279E"/>
    <w:rsid w:val="00624CF2"/>
    <w:rsid w:val="00642C44"/>
    <w:rsid w:val="00651844"/>
    <w:rsid w:val="0066113D"/>
    <w:rsid w:val="00690C50"/>
    <w:rsid w:val="006B16ED"/>
    <w:rsid w:val="006B654B"/>
    <w:rsid w:val="006C0EF2"/>
    <w:rsid w:val="006F1535"/>
    <w:rsid w:val="006F54EE"/>
    <w:rsid w:val="006F671F"/>
    <w:rsid w:val="006F6B91"/>
    <w:rsid w:val="00713E8B"/>
    <w:rsid w:val="00750B7F"/>
    <w:rsid w:val="00754A15"/>
    <w:rsid w:val="007625FE"/>
    <w:rsid w:val="007763D8"/>
    <w:rsid w:val="00784111"/>
    <w:rsid w:val="00785956"/>
    <w:rsid w:val="007A654F"/>
    <w:rsid w:val="007B51E6"/>
    <w:rsid w:val="007D0E80"/>
    <w:rsid w:val="007D18EF"/>
    <w:rsid w:val="007D3C59"/>
    <w:rsid w:val="007D4854"/>
    <w:rsid w:val="007D5803"/>
    <w:rsid w:val="007F5C1B"/>
    <w:rsid w:val="007F5FB7"/>
    <w:rsid w:val="00802F80"/>
    <w:rsid w:val="008311A9"/>
    <w:rsid w:val="00837A88"/>
    <w:rsid w:val="0088048E"/>
    <w:rsid w:val="008D57DB"/>
    <w:rsid w:val="008D75AF"/>
    <w:rsid w:val="008E6E3B"/>
    <w:rsid w:val="008F5DDB"/>
    <w:rsid w:val="00911BC7"/>
    <w:rsid w:val="00917359"/>
    <w:rsid w:val="0092599C"/>
    <w:rsid w:val="00935663"/>
    <w:rsid w:val="009413E9"/>
    <w:rsid w:val="00952A11"/>
    <w:rsid w:val="00957B14"/>
    <w:rsid w:val="00965AAB"/>
    <w:rsid w:val="009778B2"/>
    <w:rsid w:val="00980BB6"/>
    <w:rsid w:val="009874EB"/>
    <w:rsid w:val="0099378F"/>
    <w:rsid w:val="009C4FAE"/>
    <w:rsid w:val="009D3A7D"/>
    <w:rsid w:val="009D6015"/>
    <w:rsid w:val="009F37B5"/>
    <w:rsid w:val="00A03726"/>
    <w:rsid w:val="00A1586A"/>
    <w:rsid w:val="00A2751F"/>
    <w:rsid w:val="00A33A93"/>
    <w:rsid w:val="00A34492"/>
    <w:rsid w:val="00A444D4"/>
    <w:rsid w:val="00A5634F"/>
    <w:rsid w:val="00A93EB0"/>
    <w:rsid w:val="00AC4001"/>
    <w:rsid w:val="00AE1F0C"/>
    <w:rsid w:val="00B00FA1"/>
    <w:rsid w:val="00B05263"/>
    <w:rsid w:val="00B07016"/>
    <w:rsid w:val="00B126DD"/>
    <w:rsid w:val="00B20BB0"/>
    <w:rsid w:val="00B24A25"/>
    <w:rsid w:val="00B26AED"/>
    <w:rsid w:val="00B44E7F"/>
    <w:rsid w:val="00B6486B"/>
    <w:rsid w:val="00B84573"/>
    <w:rsid w:val="00BA1904"/>
    <w:rsid w:val="00BA30FE"/>
    <w:rsid w:val="00BB5B49"/>
    <w:rsid w:val="00BC5AD5"/>
    <w:rsid w:val="00BD2AF2"/>
    <w:rsid w:val="00BD4E6B"/>
    <w:rsid w:val="00BD6599"/>
    <w:rsid w:val="00BD7BF9"/>
    <w:rsid w:val="00C22E71"/>
    <w:rsid w:val="00C52F75"/>
    <w:rsid w:val="00C5582D"/>
    <w:rsid w:val="00C859B8"/>
    <w:rsid w:val="00C949BB"/>
    <w:rsid w:val="00CF0C6D"/>
    <w:rsid w:val="00D207A1"/>
    <w:rsid w:val="00D2403A"/>
    <w:rsid w:val="00D27EAC"/>
    <w:rsid w:val="00D334F3"/>
    <w:rsid w:val="00D379A6"/>
    <w:rsid w:val="00D70B0F"/>
    <w:rsid w:val="00DB5757"/>
    <w:rsid w:val="00DB707F"/>
    <w:rsid w:val="00DB7162"/>
    <w:rsid w:val="00DD4A36"/>
    <w:rsid w:val="00DE0C32"/>
    <w:rsid w:val="00E04853"/>
    <w:rsid w:val="00E15166"/>
    <w:rsid w:val="00E53575"/>
    <w:rsid w:val="00E8693F"/>
    <w:rsid w:val="00E96721"/>
    <w:rsid w:val="00EB2102"/>
    <w:rsid w:val="00EE61FA"/>
    <w:rsid w:val="00F10147"/>
    <w:rsid w:val="00F301EA"/>
    <w:rsid w:val="00F72F0E"/>
    <w:rsid w:val="00F75977"/>
    <w:rsid w:val="00F77D9B"/>
    <w:rsid w:val="00F90CC8"/>
    <w:rsid w:val="00FA2C93"/>
    <w:rsid w:val="00FA37F5"/>
    <w:rsid w:val="00FB225E"/>
    <w:rsid w:val="00FB6538"/>
    <w:rsid w:val="00FF2713"/>
    <w:rsid w:val="00FF7059"/>
    <w:rsid w:val="04AD2E4A"/>
    <w:rsid w:val="04B4672A"/>
    <w:rsid w:val="04E715FA"/>
    <w:rsid w:val="04F33F80"/>
    <w:rsid w:val="089505DA"/>
    <w:rsid w:val="089D6929"/>
    <w:rsid w:val="09D71932"/>
    <w:rsid w:val="0A834F36"/>
    <w:rsid w:val="0ADB4C81"/>
    <w:rsid w:val="0B54082F"/>
    <w:rsid w:val="0D4C3A55"/>
    <w:rsid w:val="0EDB343C"/>
    <w:rsid w:val="117126B1"/>
    <w:rsid w:val="12910E6F"/>
    <w:rsid w:val="14497A5A"/>
    <w:rsid w:val="169D1407"/>
    <w:rsid w:val="17B95661"/>
    <w:rsid w:val="1AB74F12"/>
    <w:rsid w:val="1D0C28B4"/>
    <w:rsid w:val="1DD94B53"/>
    <w:rsid w:val="1DE047F9"/>
    <w:rsid w:val="1F34625B"/>
    <w:rsid w:val="20667ED3"/>
    <w:rsid w:val="20F23079"/>
    <w:rsid w:val="26E722F5"/>
    <w:rsid w:val="279649E6"/>
    <w:rsid w:val="27F525D7"/>
    <w:rsid w:val="28222996"/>
    <w:rsid w:val="294424D5"/>
    <w:rsid w:val="2A7506C7"/>
    <w:rsid w:val="2B4263FD"/>
    <w:rsid w:val="2C25587D"/>
    <w:rsid w:val="2F3CEA5B"/>
    <w:rsid w:val="30A4256E"/>
    <w:rsid w:val="31865DF2"/>
    <w:rsid w:val="31B362CC"/>
    <w:rsid w:val="32065BE5"/>
    <w:rsid w:val="3227275D"/>
    <w:rsid w:val="34510BC6"/>
    <w:rsid w:val="34C520BE"/>
    <w:rsid w:val="35200C6D"/>
    <w:rsid w:val="353D2C13"/>
    <w:rsid w:val="38804AD7"/>
    <w:rsid w:val="38E14FC2"/>
    <w:rsid w:val="3BE9EDF4"/>
    <w:rsid w:val="3CC86AE6"/>
    <w:rsid w:val="3DAF083E"/>
    <w:rsid w:val="3E533815"/>
    <w:rsid w:val="3F4D6652"/>
    <w:rsid w:val="3F4E4D0C"/>
    <w:rsid w:val="3FDC7D22"/>
    <w:rsid w:val="41725C65"/>
    <w:rsid w:val="429242CD"/>
    <w:rsid w:val="42945B4E"/>
    <w:rsid w:val="42A75B67"/>
    <w:rsid w:val="43AA1F91"/>
    <w:rsid w:val="44081F04"/>
    <w:rsid w:val="4908096B"/>
    <w:rsid w:val="49767F33"/>
    <w:rsid w:val="4A804A5C"/>
    <w:rsid w:val="4C303C5E"/>
    <w:rsid w:val="4CE716C5"/>
    <w:rsid w:val="50353FC1"/>
    <w:rsid w:val="545901F8"/>
    <w:rsid w:val="57403BCD"/>
    <w:rsid w:val="577F563B"/>
    <w:rsid w:val="580A460E"/>
    <w:rsid w:val="58FC2EBA"/>
    <w:rsid w:val="59D7659C"/>
    <w:rsid w:val="5AB35D90"/>
    <w:rsid w:val="5CB86B4D"/>
    <w:rsid w:val="5CCB5E63"/>
    <w:rsid w:val="5D163CF0"/>
    <w:rsid w:val="5EAE4623"/>
    <w:rsid w:val="60E0525F"/>
    <w:rsid w:val="63E63F43"/>
    <w:rsid w:val="6534AFC8"/>
    <w:rsid w:val="654254C3"/>
    <w:rsid w:val="66637764"/>
    <w:rsid w:val="68ED149C"/>
    <w:rsid w:val="699102E5"/>
    <w:rsid w:val="69CA65D3"/>
    <w:rsid w:val="69EF9BDE"/>
    <w:rsid w:val="6A050F05"/>
    <w:rsid w:val="6B7F9CD6"/>
    <w:rsid w:val="6F066007"/>
    <w:rsid w:val="6FF73DE2"/>
    <w:rsid w:val="74332BEA"/>
    <w:rsid w:val="75766F10"/>
    <w:rsid w:val="76CE6666"/>
    <w:rsid w:val="7795573F"/>
    <w:rsid w:val="77FD4AB7"/>
    <w:rsid w:val="78206F85"/>
    <w:rsid w:val="78223525"/>
    <w:rsid w:val="79AC1C2C"/>
    <w:rsid w:val="79CCE34D"/>
    <w:rsid w:val="79D81C3D"/>
    <w:rsid w:val="7AE26453"/>
    <w:rsid w:val="7C481625"/>
    <w:rsid w:val="7D225A5C"/>
    <w:rsid w:val="7D7A2C9B"/>
    <w:rsid w:val="7E5E6F5C"/>
    <w:rsid w:val="7E763424"/>
    <w:rsid w:val="7EB651EC"/>
    <w:rsid w:val="7ED06445"/>
    <w:rsid w:val="7F036053"/>
    <w:rsid w:val="7F6000D9"/>
    <w:rsid w:val="7F675FF2"/>
    <w:rsid w:val="7FBF82E9"/>
    <w:rsid w:val="7FBFCCEB"/>
    <w:rsid w:val="85FF4944"/>
    <w:rsid w:val="8BDF524D"/>
    <w:rsid w:val="8FEBDB2D"/>
    <w:rsid w:val="9F7B93F2"/>
    <w:rsid w:val="B1ED0853"/>
    <w:rsid w:val="B5FBC2C5"/>
    <w:rsid w:val="BBFD1D76"/>
    <w:rsid w:val="BDBF3E40"/>
    <w:rsid w:val="BFFFC642"/>
    <w:rsid w:val="CB7FA90F"/>
    <w:rsid w:val="DE5B834F"/>
    <w:rsid w:val="DFFB7C61"/>
    <w:rsid w:val="EDF7782D"/>
    <w:rsid w:val="F5DF65EA"/>
    <w:rsid w:val="FE6EC9CF"/>
    <w:rsid w:val="FE9E905A"/>
    <w:rsid w:val="FF5B3A8D"/>
    <w:rsid w:val="FF7F30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5"/>
    <w:qFormat/>
    <w:uiPriority w:val="99"/>
    <w:pPr>
      <w:keepNext/>
      <w:keepLines/>
      <w:spacing w:before="260" w:after="260" w:line="360" w:lineRule="auto"/>
      <w:outlineLvl w:val="1"/>
    </w:pPr>
    <w:rPr>
      <w:rFonts w:ascii="Arial" w:hAnsi="Arial" w:eastAsia="黑体" w:cs="Arial"/>
      <w:b/>
      <w:bCs/>
      <w:kern w:val="0"/>
      <w:sz w:val="32"/>
      <w:szCs w:val="32"/>
    </w:rPr>
  </w:style>
  <w:style w:type="paragraph" w:styleId="4">
    <w:name w:val="heading 3"/>
    <w:basedOn w:val="1"/>
    <w:next w:val="5"/>
    <w:link w:val="37"/>
    <w:qFormat/>
    <w:uiPriority w:val="99"/>
    <w:pPr>
      <w:keepNext/>
      <w:keepLines/>
      <w:spacing w:before="260" w:after="260" w:line="412" w:lineRule="auto"/>
      <w:outlineLvl w:val="2"/>
    </w:pPr>
    <w:rPr>
      <w:b/>
      <w:bCs/>
      <w:kern w:val="0"/>
      <w:sz w:val="32"/>
      <w:szCs w:val="32"/>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semiHidden/>
    <w:qFormat/>
    <w:uiPriority w:val="99"/>
    <w:pPr>
      <w:ind w:left="1260"/>
      <w:jc w:val="left"/>
    </w:pPr>
  </w:style>
  <w:style w:type="paragraph" w:styleId="7">
    <w:name w:val="Document Map"/>
    <w:basedOn w:val="1"/>
    <w:link w:val="40"/>
    <w:semiHidden/>
    <w:qFormat/>
    <w:uiPriority w:val="99"/>
    <w:pPr>
      <w:shd w:val="clear" w:color="auto" w:fill="000080"/>
    </w:pPr>
    <w:rPr>
      <w:kern w:val="0"/>
      <w:sz w:val="20"/>
      <w:szCs w:val="20"/>
    </w:rPr>
  </w:style>
  <w:style w:type="paragraph" w:styleId="8">
    <w:name w:val="annotation text"/>
    <w:basedOn w:val="1"/>
    <w:link w:val="38"/>
    <w:semiHidden/>
    <w:qFormat/>
    <w:uiPriority w:val="99"/>
    <w:pPr>
      <w:jc w:val="left"/>
    </w:pPr>
    <w:rPr>
      <w:kern w:val="0"/>
      <w:sz w:val="20"/>
      <w:szCs w:val="20"/>
    </w:rPr>
  </w:style>
  <w:style w:type="paragraph" w:styleId="9">
    <w:name w:val="Body Text"/>
    <w:basedOn w:val="1"/>
    <w:link w:val="41"/>
    <w:qFormat/>
    <w:uiPriority w:val="99"/>
    <w:rPr>
      <w:kern w:val="0"/>
      <w:sz w:val="18"/>
      <w:szCs w:val="18"/>
    </w:rPr>
  </w:style>
  <w:style w:type="paragraph" w:styleId="10">
    <w:name w:val="Body Text Indent"/>
    <w:basedOn w:val="1"/>
    <w:link w:val="42"/>
    <w:qFormat/>
    <w:uiPriority w:val="99"/>
    <w:pPr>
      <w:ind w:firstLine="555"/>
    </w:pPr>
    <w:rPr>
      <w:kern w:val="0"/>
      <w:sz w:val="28"/>
      <w:szCs w:val="28"/>
    </w:rPr>
  </w:style>
  <w:style w:type="paragraph" w:styleId="11">
    <w:name w:val="toc 5"/>
    <w:basedOn w:val="1"/>
    <w:next w:val="1"/>
    <w:semiHidden/>
    <w:qFormat/>
    <w:uiPriority w:val="99"/>
    <w:pPr>
      <w:ind w:left="840"/>
      <w:jc w:val="left"/>
    </w:pPr>
  </w:style>
  <w:style w:type="paragraph" w:styleId="12">
    <w:name w:val="toc 3"/>
    <w:basedOn w:val="1"/>
    <w:next w:val="1"/>
    <w:semiHidden/>
    <w:qFormat/>
    <w:uiPriority w:val="99"/>
    <w:pPr>
      <w:ind w:left="420"/>
      <w:jc w:val="left"/>
    </w:pPr>
    <w:rPr>
      <w:i/>
      <w:iCs/>
    </w:rPr>
  </w:style>
  <w:style w:type="paragraph" w:styleId="13">
    <w:name w:val="Plain Text"/>
    <w:basedOn w:val="1"/>
    <w:link w:val="43"/>
    <w:qFormat/>
    <w:uiPriority w:val="99"/>
    <w:rPr>
      <w:rFonts w:ascii="宋体" w:hAnsi="Courier New" w:cs="宋体"/>
      <w:kern w:val="0"/>
      <w:sz w:val="20"/>
      <w:szCs w:val="20"/>
    </w:rPr>
  </w:style>
  <w:style w:type="paragraph" w:styleId="14">
    <w:name w:val="toc 8"/>
    <w:basedOn w:val="1"/>
    <w:next w:val="1"/>
    <w:semiHidden/>
    <w:qFormat/>
    <w:uiPriority w:val="99"/>
    <w:pPr>
      <w:ind w:left="1470"/>
      <w:jc w:val="left"/>
    </w:pPr>
  </w:style>
  <w:style w:type="paragraph" w:styleId="15">
    <w:name w:val="Date"/>
    <w:basedOn w:val="1"/>
    <w:next w:val="1"/>
    <w:link w:val="44"/>
    <w:qFormat/>
    <w:uiPriority w:val="99"/>
    <w:rPr>
      <w:kern w:val="0"/>
      <w:sz w:val="20"/>
      <w:szCs w:val="20"/>
    </w:rPr>
  </w:style>
  <w:style w:type="paragraph" w:styleId="16">
    <w:name w:val="Body Text Indent 2"/>
    <w:basedOn w:val="1"/>
    <w:link w:val="45"/>
    <w:qFormat/>
    <w:uiPriority w:val="99"/>
    <w:pPr>
      <w:ind w:left="560"/>
      <w:outlineLvl w:val="0"/>
    </w:pPr>
    <w:rPr>
      <w:kern w:val="0"/>
      <w:sz w:val="28"/>
      <w:szCs w:val="28"/>
    </w:rPr>
  </w:style>
  <w:style w:type="paragraph" w:styleId="17">
    <w:name w:val="Balloon Text"/>
    <w:basedOn w:val="1"/>
    <w:link w:val="46"/>
    <w:semiHidden/>
    <w:qFormat/>
    <w:uiPriority w:val="99"/>
    <w:rPr>
      <w:kern w:val="0"/>
      <w:sz w:val="18"/>
      <w:szCs w:val="18"/>
    </w:rPr>
  </w:style>
  <w:style w:type="paragraph" w:styleId="18">
    <w:name w:val="footer"/>
    <w:basedOn w:val="1"/>
    <w:link w:val="47"/>
    <w:qFormat/>
    <w:uiPriority w:val="99"/>
    <w:pPr>
      <w:tabs>
        <w:tab w:val="center" w:pos="4153"/>
        <w:tab w:val="right" w:pos="8306"/>
      </w:tabs>
      <w:snapToGrid w:val="0"/>
      <w:jc w:val="left"/>
    </w:pPr>
    <w:rPr>
      <w:kern w:val="0"/>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spacing w:before="120" w:after="120"/>
      <w:jc w:val="left"/>
    </w:pPr>
    <w:rPr>
      <w:b/>
      <w:bCs/>
      <w:caps/>
    </w:rPr>
  </w:style>
  <w:style w:type="paragraph" w:styleId="21">
    <w:name w:val="toc 4"/>
    <w:basedOn w:val="1"/>
    <w:next w:val="1"/>
    <w:semiHidden/>
    <w:qFormat/>
    <w:uiPriority w:val="99"/>
    <w:pPr>
      <w:ind w:left="630"/>
      <w:jc w:val="left"/>
    </w:pPr>
  </w:style>
  <w:style w:type="paragraph" w:styleId="22">
    <w:name w:val="toc 6"/>
    <w:basedOn w:val="1"/>
    <w:next w:val="1"/>
    <w:semiHidden/>
    <w:qFormat/>
    <w:uiPriority w:val="99"/>
    <w:pPr>
      <w:ind w:left="1050"/>
      <w:jc w:val="left"/>
    </w:pPr>
  </w:style>
  <w:style w:type="paragraph" w:styleId="23">
    <w:name w:val="Body Text Indent 3"/>
    <w:basedOn w:val="1"/>
    <w:link w:val="49"/>
    <w:qFormat/>
    <w:uiPriority w:val="99"/>
    <w:pPr>
      <w:tabs>
        <w:tab w:val="left" w:pos="1050"/>
      </w:tabs>
      <w:ind w:firstLine="550"/>
    </w:pPr>
    <w:rPr>
      <w:kern w:val="0"/>
      <w:sz w:val="28"/>
      <w:szCs w:val="28"/>
    </w:rPr>
  </w:style>
  <w:style w:type="paragraph" w:styleId="24">
    <w:name w:val="toc 2"/>
    <w:basedOn w:val="1"/>
    <w:next w:val="1"/>
    <w:semiHidden/>
    <w:qFormat/>
    <w:uiPriority w:val="99"/>
    <w:pPr>
      <w:ind w:left="210"/>
      <w:jc w:val="left"/>
    </w:pPr>
    <w:rPr>
      <w:smallCaps/>
    </w:rPr>
  </w:style>
  <w:style w:type="paragraph" w:styleId="25">
    <w:name w:val="toc 9"/>
    <w:basedOn w:val="1"/>
    <w:next w:val="1"/>
    <w:semiHidden/>
    <w:qFormat/>
    <w:uiPriority w:val="99"/>
    <w:pPr>
      <w:ind w:left="1680"/>
      <w:jc w:val="left"/>
    </w:pPr>
  </w:style>
  <w:style w:type="paragraph" w:styleId="26">
    <w:name w:val="Body Text 2"/>
    <w:basedOn w:val="1"/>
    <w:link w:val="50"/>
    <w:qFormat/>
    <w:uiPriority w:val="99"/>
    <w:pPr>
      <w:jc w:val="center"/>
    </w:pPr>
    <w:rPr>
      <w:kern w:val="0"/>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39"/>
    <w:semiHidden/>
    <w:qFormat/>
    <w:uiPriority w:val="99"/>
    <w:rPr>
      <w:b/>
      <w:bCs/>
    </w:rPr>
  </w:style>
  <w:style w:type="character" w:styleId="31">
    <w:name w:val="Strong"/>
    <w:qFormat/>
    <w:uiPriority w:val="99"/>
    <w:rPr>
      <w:b/>
      <w:bCs/>
    </w:rPr>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2 字符"/>
    <w:link w:val="3"/>
    <w:semiHidden/>
    <w:qFormat/>
    <w:locked/>
    <w:uiPriority w:val="99"/>
    <w:rPr>
      <w:rFonts w:ascii="Arial" w:hAnsi="Arial" w:eastAsia="黑体" w:cs="Arial"/>
      <w:b/>
      <w:bCs/>
      <w:sz w:val="32"/>
      <w:szCs w:val="32"/>
    </w:rPr>
  </w:style>
  <w:style w:type="character" w:customStyle="1" w:styleId="36">
    <w:name w:val="标题 1 字符"/>
    <w:link w:val="2"/>
    <w:qFormat/>
    <w:locked/>
    <w:uiPriority w:val="99"/>
    <w:rPr>
      <w:rFonts w:ascii="Times New Roman" w:hAnsi="Times New Roman" w:eastAsia="宋体" w:cs="Times New Roman"/>
      <w:b/>
      <w:bCs/>
      <w:kern w:val="44"/>
      <w:sz w:val="36"/>
      <w:szCs w:val="36"/>
    </w:rPr>
  </w:style>
  <w:style w:type="character" w:customStyle="1" w:styleId="37">
    <w:name w:val="标题 3 字符"/>
    <w:link w:val="4"/>
    <w:semiHidden/>
    <w:qFormat/>
    <w:locked/>
    <w:uiPriority w:val="99"/>
    <w:rPr>
      <w:rFonts w:ascii="Times New Roman" w:hAnsi="Times New Roman" w:eastAsia="宋体" w:cs="Times New Roman"/>
      <w:b/>
      <w:bCs/>
      <w:sz w:val="32"/>
      <w:szCs w:val="32"/>
    </w:rPr>
  </w:style>
  <w:style w:type="character" w:customStyle="1" w:styleId="38">
    <w:name w:val="批注文字 字符"/>
    <w:link w:val="8"/>
    <w:qFormat/>
    <w:locked/>
    <w:uiPriority w:val="99"/>
    <w:rPr>
      <w:rFonts w:ascii="Times New Roman" w:hAnsi="Times New Roman" w:eastAsia="宋体" w:cs="Times New Roman"/>
      <w:kern w:val="0"/>
      <w:sz w:val="20"/>
      <w:szCs w:val="20"/>
    </w:rPr>
  </w:style>
  <w:style w:type="character" w:customStyle="1" w:styleId="39">
    <w:name w:val="批注主题 字符"/>
    <w:link w:val="28"/>
    <w:semiHidden/>
    <w:qFormat/>
    <w:locked/>
    <w:uiPriority w:val="99"/>
    <w:rPr>
      <w:rFonts w:ascii="Times New Roman" w:hAnsi="Times New Roman" w:eastAsia="宋体" w:cs="Times New Roman"/>
      <w:b/>
      <w:bCs/>
      <w:kern w:val="0"/>
      <w:sz w:val="20"/>
      <w:szCs w:val="20"/>
    </w:rPr>
  </w:style>
  <w:style w:type="character" w:customStyle="1" w:styleId="40">
    <w:name w:val="文档结构图 字符"/>
    <w:link w:val="7"/>
    <w:semiHidden/>
    <w:qFormat/>
    <w:locked/>
    <w:uiPriority w:val="99"/>
    <w:rPr>
      <w:rFonts w:ascii="Times New Roman" w:hAnsi="Times New Roman" w:eastAsia="宋体" w:cs="Times New Roman"/>
      <w:sz w:val="21"/>
      <w:szCs w:val="21"/>
      <w:shd w:val="clear" w:color="auto" w:fill="000080"/>
    </w:rPr>
  </w:style>
  <w:style w:type="character" w:customStyle="1" w:styleId="41">
    <w:name w:val="正文文本 字符"/>
    <w:link w:val="9"/>
    <w:semiHidden/>
    <w:qFormat/>
    <w:locked/>
    <w:uiPriority w:val="99"/>
    <w:rPr>
      <w:rFonts w:ascii="Times New Roman" w:hAnsi="Times New Roman" w:eastAsia="宋体" w:cs="Times New Roman"/>
      <w:sz w:val="18"/>
      <w:szCs w:val="18"/>
    </w:rPr>
  </w:style>
  <w:style w:type="character" w:customStyle="1" w:styleId="42">
    <w:name w:val="正文文本缩进 字符"/>
    <w:link w:val="10"/>
    <w:semiHidden/>
    <w:qFormat/>
    <w:locked/>
    <w:uiPriority w:val="99"/>
    <w:rPr>
      <w:rFonts w:ascii="Times New Roman" w:hAnsi="Times New Roman" w:eastAsia="宋体" w:cs="Times New Roman"/>
      <w:sz w:val="28"/>
      <w:szCs w:val="28"/>
    </w:rPr>
  </w:style>
  <w:style w:type="character" w:customStyle="1" w:styleId="43">
    <w:name w:val="纯文本 字符"/>
    <w:link w:val="13"/>
    <w:qFormat/>
    <w:locked/>
    <w:uiPriority w:val="99"/>
    <w:rPr>
      <w:rFonts w:ascii="宋体" w:hAnsi="Courier New" w:eastAsia="宋体" w:cs="宋体"/>
      <w:kern w:val="0"/>
      <w:sz w:val="20"/>
      <w:szCs w:val="20"/>
    </w:rPr>
  </w:style>
  <w:style w:type="character" w:customStyle="1" w:styleId="44">
    <w:name w:val="日期 字符"/>
    <w:link w:val="15"/>
    <w:semiHidden/>
    <w:qFormat/>
    <w:locked/>
    <w:uiPriority w:val="99"/>
    <w:rPr>
      <w:rFonts w:ascii="Times New Roman" w:hAnsi="Times New Roman" w:eastAsia="宋体" w:cs="Times New Roman"/>
      <w:sz w:val="21"/>
      <w:szCs w:val="21"/>
    </w:rPr>
  </w:style>
  <w:style w:type="character" w:customStyle="1" w:styleId="45">
    <w:name w:val="正文文本缩进 2 字符"/>
    <w:link w:val="16"/>
    <w:semiHidden/>
    <w:qFormat/>
    <w:locked/>
    <w:uiPriority w:val="99"/>
    <w:rPr>
      <w:rFonts w:ascii="Times New Roman" w:hAnsi="Times New Roman" w:eastAsia="宋体" w:cs="Times New Roman"/>
      <w:sz w:val="28"/>
      <w:szCs w:val="28"/>
    </w:rPr>
  </w:style>
  <w:style w:type="character" w:customStyle="1" w:styleId="46">
    <w:name w:val="批注框文本 字符"/>
    <w:link w:val="17"/>
    <w:semiHidden/>
    <w:qFormat/>
    <w:locked/>
    <w:uiPriority w:val="99"/>
    <w:rPr>
      <w:sz w:val="18"/>
      <w:szCs w:val="18"/>
    </w:rPr>
  </w:style>
  <w:style w:type="character" w:customStyle="1" w:styleId="47">
    <w:name w:val="页脚 字符"/>
    <w:link w:val="18"/>
    <w:qFormat/>
    <w:locked/>
    <w:uiPriority w:val="99"/>
    <w:rPr>
      <w:sz w:val="18"/>
      <w:szCs w:val="18"/>
    </w:rPr>
  </w:style>
  <w:style w:type="character" w:customStyle="1" w:styleId="48">
    <w:name w:val="页眉 字符"/>
    <w:link w:val="19"/>
    <w:qFormat/>
    <w:locked/>
    <w:uiPriority w:val="99"/>
    <w:rPr>
      <w:sz w:val="18"/>
      <w:szCs w:val="18"/>
    </w:rPr>
  </w:style>
  <w:style w:type="character" w:customStyle="1" w:styleId="49">
    <w:name w:val="正文文本缩进 3 字符"/>
    <w:link w:val="23"/>
    <w:semiHidden/>
    <w:qFormat/>
    <w:locked/>
    <w:uiPriority w:val="99"/>
    <w:rPr>
      <w:rFonts w:ascii="Times New Roman" w:hAnsi="Times New Roman" w:eastAsia="宋体" w:cs="Times New Roman"/>
      <w:sz w:val="28"/>
      <w:szCs w:val="28"/>
    </w:rPr>
  </w:style>
  <w:style w:type="character" w:customStyle="1" w:styleId="50">
    <w:name w:val="正文文本 2 字符"/>
    <w:link w:val="26"/>
    <w:semiHidden/>
    <w:qFormat/>
    <w:locked/>
    <w:uiPriority w:val="99"/>
    <w:rPr>
      <w:rFonts w:ascii="Times New Roman" w:hAnsi="Times New Roman" w:eastAsia="宋体" w:cs="Times New Roman"/>
      <w:sz w:val="18"/>
      <w:szCs w:val="18"/>
    </w:rPr>
  </w:style>
  <w:style w:type="paragraph" w:customStyle="1" w:styleId="51">
    <w:name w:val="列出段落1"/>
    <w:basedOn w:val="1"/>
    <w:qFormat/>
    <w:uiPriority w:val="99"/>
    <w:pPr>
      <w:ind w:firstLine="420" w:firstLineChars="200"/>
    </w:pPr>
    <w:rPr>
      <w:rFonts w:ascii="Calibri" w:hAnsi="Calibri" w:cs="Calibri"/>
    </w:rPr>
  </w:style>
  <w:style w:type="paragraph" w:customStyle="1" w:styleId="52">
    <w:name w:val="正文 + 宋体"/>
    <w:basedOn w:val="1"/>
    <w:qFormat/>
    <w:uiPriority w:val="99"/>
    <w:rPr>
      <w:rFonts w:ascii="宋体" w:hAnsi="宋体" w:cs="宋体"/>
    </w:rPr>
  </w:style>
  <w:style w:type="paragraph" w:customStyle="1" w:styleId="53">
    <w:name w:val="Char"/>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54">
    <w:name w:val="列出段落2"/>
    <w:basedOn w:val="1"/>
    <w:qFormat/>
    <w:uiPriority w:val="99"/>
    <w:pPr>
      <w:ind w:firstLine="420" w:firstLineChars="200"/>
    </w:pPr>
    <w:rPr>
      <w:rFonts w:ascii="Calibri" w:hAnsi="Calibri" w:cs="Calibri"/>
    </w:rPr>
  </w:style>
  <w:style w:type="paragraph" w:customStyle="1" w:styleId="5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56">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11</Pages>
  <Words>633</Words>
  <Characters>3610</Characters>
  <Lines>30</Lines>
  <Paragraphs>8</Paragraphs>
  <TotalTime>0</TotalTime>
  <ScaleCrop>false</ScaleCrop>
  <LinksUpToDate>false</LinksUpToDate>
  <CharactersWithSpaces>4235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2015-10-27T19:23:00Z</dcterms:created>
  <dc:creator>委保密员</dc:creator>
  <cp:lastModifiedBy>李翰超</cp:lastModifiedBy>
  <cp:lastPrinted>2022-07-29T22:55:00Z</cp:lastPrinted>
  <dcterms:modified xsi:type="dcterms:W3CDTF">2022-10-17T16:52:16Z</dcterms:modified>
  <dc:title>项目顺序编号：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