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ascii="黑体" w:hAnsi="黑体" w:eastAsia="黑体" w:cs="黑体"/>
          <w:bCs/>
          <w:sz w:val="32"/>
          <w:szCs w:val="32"/>
        </w:rPr>
        <w:t>2</w:t>
      </w:r>
    </w:p>
    <w:p>
      <w:pPr>
        <w:widowControl/>
        <w:jc w:val="center"/>
        <w:rPr>
          <w:rFonts w:ascii="仿宋_GB2312" w:hAnsi="黑体" w:eastAsia="仿宋_GB2312" w:cs="黑体"/>
          <w:b/>
          <w:sz w:val="32"/>
          <w:szCs w:val="32"/>
        </w:rPr>
      </w:pPr>
      <w:r>
        <w:rPr>
          <w:rFonts w:hint="eastAsia" w:ascii="仿宋_GB2312" w:hAnsi="黑体" w:eastAsia="仿宋_GB2312" w:cs="黑体"/>
          <w:b/>
          <w:sz w:val="32"/>
          <w:szCs w:val="32"/>
        </w:rPr>
        <w:t>延期</w:t>
      </w:r>
      <w:r>
        <w:rPr>
          <w:rFonts w:hint="eastAsia" w:ascii="仿宋_GB2312" w:hAnsi="黑体" w:eastAsia="仿宋_GB2312" w:cs="黑体"/>
          <w:b/>
          <w:sz w:val="32"/>
          <w:szCs w:val="32"/>
          <w:lang w:eastAsia="zh-CN"/>
        </w:rPr>
        <w:t>、</w:t>
      </w:r>
      <w:r>
        <w:rPr>
          <w:rFonts w:hint="eastAsia" w:ascii="仿宋_GB2312" w:hAnsi="黑体" w:eastAsia="仿宋_GB2312" w:cs="黑体"/>
          <w:b/>
          <w:sz w:val="32"/>
          <w:szCs w:val="32"/>
          <w:lang w:val="en-US" w:eastAsia="zh-CN"/>
        </w:rPr>
        <w:t>逾期未申请</w:t>
      </w:r>
      <w:r>
        <w:rPr>
          <w:rFonts w:hint="eastAsia" w:ascii="仿宋_GB2312" w:hAnsi="黑体" w:eastAsia="仿宋_GB2312" w:cs="黑体"/>
          <w:b/>
          <w:sz w:val="32"/>
          <w:szCs w:val="32"/>
        </w:rPr>
        <w:t>及免除审核义务企业名单</w:t>
      </w:r>
    </w:p>
    <w:tbl>
      <w:tblPr>
        <w:tblStyle w:val="4"/>
        <w:tblpPr w:leftFromText="180" w:rightFromText="180" w:vertAnchor="text" w:horzAnchor="page" w:tblpX="1805" w:tblpY="98"/>
        <w:tblOverlap w:val="never"/>
        <w:tblW w:w="83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636"/>
        <w:gridCol w:w="1751"/>
        <w:gridCol w:w="22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所属区域</w:t>
            </w: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深圳市中村科技实业有限公司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延期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至11月30日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3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深圳市协诚五金塑胶制品有限公司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延期至11月30日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深圳市顶豪五金塑胶有限公司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延期至11月30日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3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深圳市华实五金电子有限公司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延期至11月30日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3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深圳市蓝宝实业有限公司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延期至11月30日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3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深圳市宝安区泰和铝制品厂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延期至11月30日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3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富智精密五金（深圳）有限公司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逾期未申请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3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深圳市立俊杰塑胶五金制品有限公司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光明区</w:t>
            </w: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延期至12月31日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3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星星精密科技（深圳）有限公司锦龙分公司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逾期未申请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3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深圳市晖曜金属表面处理有限公司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</w:t>
            </w: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免除审核义务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3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深圳市恒晔电子有限公司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</w:t>
            </w: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免除审核义务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3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深圳市东晟电镀实业有限公司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</w:t>
            </w: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免除审核义务</w:t>
            </w:r>
          </w:p>
        </w:tc>
      </w:tr>
    </w:tbl>
    <w:p>
      <w:pPr>
        <w:widowControl/>
        <w:jc w:val="center"/>
        <w:rPr>
          <w:rFonts w:hint="eastAsia" w:ascii="仿宋_GB2312" w:hAnsi="黑体" w:eastAsia="仿宋_GB2312" w:cs="黑体"/>
          <w:b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21"/>
    <w:rsid w:val="0005652A"/>
    <w:rsid w:val="000D2757"/>
    <w:rsid w:val="001364F9"/>
    <w:rsid w:val="001601A0"/>
    <w:rsid w:val="002409C3"/>
    <w:rsid w:val="00287490"/>
    <w:rsid w:val="002C4559"/>
    <w:rsid w:val="002D65A1"/>
    <w:rsid w:val="0030026E"/>
    <w:rsid w:val="00573F42"/>
    <w:rsid w:val="00705E21"/>
    <w:rsid w:val="007D1C63"/>
    <w:rsid w:val="00A21D22"/>
    <w:rsid w:val="00B7579B"/>
    <w:rsid w:val="00F969C9"/>
    <w:rsid w:val="00FA3C8E"/>
    <w:rsid w:val="0277343A"/>
    <w:rsid w:val="0ED07A73"/>
    <w:rsid w:val="1D2C7835"/>
    <w:rsid w:val="260108D3"/>
    <w:rsid w:val="27900A2A"/>
    <w:rsid w:val="321A59AA"/>
    <w:rsid w:val="32D42548"/>
    <w:rsid w:val="39D92E1E"/>
    <w:rsid w:val="3BF34DC5"/>
    <w:rsid w:val="3CD21851"/>
    <w:rsid w:val="43A34B21"/>
    <w:rsid w:val="51261042"/>
    <w:rsid w:val="5DA02462"/>
    <w:rsid w:val="66133E55"/>
    <w:rsid w:val="6DC12109"/>
    <w:rsid w:val="6E587234"/>
    <w:rsid w:val="729B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143</Characters>
  <Lines>1</Lines>
  <Paragraphs>1</Paragraphs>
  <TotalTime>8</TotalTime>
  <ScaleCrop>false</ScaleCrop>
  <LinksUpToDate>false</LinksUpToDate>
  <CharactersWithSpaces>166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2020-11-04T07:09:00Z</dcterms:created>
  <dc:creator>陈昕钰</dc:creator>
  <cp:lastModifiedBy>月白</cp:lastModifiedBy>
  <cp:lastPrinted>2020-08-12T03:14:00Z</cp:lastPrinted>
  <dcterms:modified xsi:type="dcterms:W3CDTF">2021-10-15T04:12:53Z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D2CCA3D8A3734A0AB9B2E13E45948BF8</vt:lpwstr>
  </property>
</Properties>
</file>