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E58" w:rsidRPr="00E93C51" w:rsidRDefault="00011E58" w:rsidP="00E93C51">
      <w:pPr>
        <w:spacing w:line="560" w:lineRule="exact"/>
        <w:rPr>
          <w:rFonts w:ascii="仿宋_GB2312"/>
          <w:szCs w:val="32"/>
        </w:rPr>
      </w:pPr>
    </w:p>
    <w:p w:rsidR="00011E58" w:rsidRPr="00E93C51" w:rsidRDefault="00011E58" w:rsidP="00E93C51">
      <w:pPr>
        <w:spacing w:line="560" w:lineRule="exact"/>
        <w:rPr>
          <w:rFonts w:ascii="仿宋_GB2312"/>
          <w:szCs w:val="32"/>
        </w:rPr>
      </w:pPr>
    </w:p>
    <w:p w:rsidR="00011E58" w:rsidRPr="00E93C51" w:rsidRDefault="00011E58" w:rsidP="00E93C51">
      <w:pPr>
        <w:spacing w:line="560" w:lineRule="exact"/>
        <w:jc w:val="center"/>
        <w:rPr>
          <w:rFonts w:ascii="方正小标宋简体" w:eastAsia="方正小标宋简体"/>
          <w:sz w:val="44"/>
          <w:szCs w:val="44"/>
        </w:rPr>
      </w:pPr>
      <w:r w:rsidRPr="00E93C51">
        <w:rPr>
          <w:rFonts w:ascii="方正小标宋简体" w:eastAsia="方正小标宋简体" w:hint="eastAsia"/>
          <w:sz w:val="44"/>
          <w:szCs w:val="44"/>
        </w:rPr>
        <w:t>201</w:t>
      </w:r>
      <w:r w:rsidR="009308D7">
        <w:rPr>
          <w:rFonts w:ascii="方正小标宋简体" w:eastAsia="方正小标宋简体" w:hint="eastAsia"/>
          <w:sz w:val="44"/>
          <w:szCs w:val="44"/>
        </w:rPr>
        <w:t>9</w:t>
      </w:r>
      <w:r w:rsidRPr="00E93C51">
        <w:rPr>
          <w:rFonts w:ascii="方正小标宋简体" w:eastAsia="方正小标宋简体" w:hint="eastAsia"/>
          <w:sz w:val="44"/>
          <w:szCs w:val="44"/>
        </w:rPr>
        <w:t>年深圳市国际科技合作项目申请指南</w:t>
      </w:r>
    </w:p>
    <w:p w:rsidR="00011E58" w:rsidRPr="006879D4" w:rsidRDefault="00011E58" w:rsidP="00E93C51">
      <w:pPr>
        <w:spacing w:line="560" w:lineRule="exact"/>
        <w:rPr>
          <w:rFonts w:ascii="仿宋_GB2312"/>
          <w:szCs w:val="32"/>
        </w:rPr>
      </w:pPr>
    </w:p>
    <w:p w:rsidR="00011E58" w:rsidRPr="005E48F0" w:rsidRDefault="00011E58" w:rsidP="00E93C51">
      <w:pPr>
        <w:spacing w:line="560" w:lineRule="exact"/>
        <w:ind w:firstLineChars="190" w:firstLine="564"/>
        <w:rPr>
          <w:rFonts w:ascii="黑体" w:eastAsia="黑体" w:hAnsi="黑体"/>
          <w:szCs w:val="32"/>
        </w:rPr>
      </w:pPr>
      <w:r w:rsidRPr="005E48F0">
        <w:rPr>
          <w:rFonts w:ascii="黑体" w:eastAsia="黑体" w:hAnsi="黑体" w:hint="eastAsia"/>
          <w:szCs w:val="32"/>
        </w:rPr>
        <w:t>一、申请内容</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国际科技合作研究开发项目和国际科技合作交流活动项目资助。</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重点领域：互联网、生物、新能源、新材料、新一代信息技术等战略性新兴产业；海洋、航空航天、生命健康等未来产业；先进制造和涉及民生改善的科技领域。</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重点支持具有国际领先水平、弥补我市产业链缺失环节的技术合作项目，鼓励我市企业和科研机构与外国先进科研机构进行前瞻性研究合作。</w:t>
      </w:r>
    </w:p>
    <w:p w:rsidR="00011E58" w:rsidRPr="005E48F0" w:rsidRDefault="00011E58" w:rsidP="00E93C51">
      <w:pPr>
        <w:spacing w:line="560" w:lineRule="exact"/>
        <w:ind w:firstLineChars="190" w:firstLine="564"/>
        <w:rPr>
          <w:rFonts w:ascii="黑体" w:eastAsia="黑体" w:hAnsi="黑体"/>
          <w:szCs w:val="32"/>
        </w:rPr>
      </w:pPr>
      <w:r w:rsidRPr="005E48F0">
        <w:rPr>
          <w:rFonts w:ascii="黑体" w:eastAsia="黑体" w:hAnsi="黑体" w:hint="eastAsia"/>
          <w:szCs w:val="32"/>
        </w:rPr>
        <w:t>二、设定依据</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（一）《深圳经济特区科技创新促进条例》，市四届人大常委会第二十次会议通过，2008年7月22日；</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（二）《关于深化科技体制改革提升科技创新能力的若干措施》，深圳市人民政府,深府〔2012〕123号；</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（三）《关于加强自主创新促进高新技术产业发展的若干政策措施》，深圳市人民政府,深府〔2008〕200号；</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（四）《深圳市科技计划项目管理办法》，深圳市科技创新委员会、深圳市财政委员会，深科技创新</w:t>
      </w:r>
      <w:proofErr w:type="gramStart"/>
      <w:r w:rsidRPr="00E93C51">
        <w:rPr>
          <w:rFonts w:ascii="仿宋_GB2312" w:hint="eastAsia"/>
          <w:szCs w:val="32"/>
        </w:rPr>
        <w:t>规</w:t>
      </w:r>
      <w:proofErr w:type="gramEnd"/>
      <w:r w:rsidRPr="00E93C51">
        <w:rPr>
          <w:rFonts w:ascii="仿宋_GB2312" w:hint="eastAsia"/>
          <w:szCs w:val="32"/>
        </w:rPr>
        <w:t>〔2012〕9号;</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（五）《深圳市科技研发资金管理办法》，深圳市财政委员会、深圳市科技创新委员会，深财科〔2012〕168号；</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lastRenderedPageBreak/>
        <w:t>（六）《深圳市市级行政事业单位因公出国（境）经费管理规定》（深财预〔2013〕61号）。</w:t>
      </w:r>
    </w:p>
    <w:p w:rsidR="00011E58" w:rsidRPr="00E30B50" w:rsidRDefault="00011E58" w:rsidP="00E93C51">
      <w:pPr>
        <w:spacing w:line="560" w:lineRule="exact"/>
        <w:ind w:firstLineChars="190" w:firstLine="564"/>
        <w:rPr>
          <w:rFonts w:ascii="黑体" w:eastAsia="黑体" w:hAnsi="黑体"/>
          <w:szCs w:val="32"/>
        </w:rPr>
      </w:pPr>
      <w:r w:rsidRPr="00E30B50">
        <w:rPr>
          <w:rFonts w:ascii="黑体" w:eastAsia="黑体" w:hAnsi="黑体" w:hint="eastAsia"/>
          <w:szCs w:val="32"/>
        </w:rPr>
        <w:t>三、支持强度与方式</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支持强度：有数量限制，受科技研发资金年度总额控制。单个项目最高资助100万元，</w:t>
      </w:r>
      <w:proofErr w:type="gramStart"/>
      <w:r w:rsidRPr="00E93C51">
        <w:rPr>
          <w:rFonts w:ascii="仿宋_GB2312" w:hint="eastAsia"/>
          <w:szCs w:val="32"/>
        </w:rPr>
        <w:t>且国际</w:t>
      </w:r>
      <w:proofErr w:type="gramEnd"/>
      <w:r w:rsidRPr="00E93C51">
        <w:rPr>
          <w:rFonts w:ascii="仿宋_GB2312" w:hint="eastAsia"/>
          <w:szCs w:val="32"/>
        </w:rPr>
        <w:t>科技合作研究开发项目资助比例不超过中方研发投入资金的50％，国际科技合作交流活动项目资助比例不超过实际发生合理费用的50%。</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国际科技合作研究开发项目：采用事前资助方式。</w:t>
      </w:r>
    </w:p>
    <w:p w:rsidR="00011E58" w:rsidRPr="000B4D60" w:rsidRDefault="00011E58" w:rsidP="00E93C51">
      <w:pPr>
        <w:spacing w:line="560" w:lineRule="exact"/>
        <w:ind w:firstLineChars="190" w:firstLine="564"/>
        <w:rPr>
          <w:rFonts w:ascii="仿宋_GB2312" w:hAnsi="黑体"/>
          <w:szCs w:val="32"/>
        </w:rPr>
      </w:pPr>
      <w:r w:rsidRPr="000B4D60">
        <w:rPr>
          <w:rFonts w:ascii="仿宋_GB2312" w:hAnsi="黑体" w:hint="eastAsia"/>
          <w:szCs w:val="32"/>
        </w:rPr>
        <w:t>国际科技合作交流活动项目：采用事后资助方式，对201</w:t>
      </w:r>
      <w:r w:rsidR="008C7981" w:rsidRPr="000B4D60">
        <w:rPr>
          <w:rFonts w:ascii="仿宋_GB2312" w:hAnsi="黑体" w:hint="eastAsia"/>
          <w:szCs w:val="32"/>
        </w:rPr>
        <w:t>7</w:t>
      </w:r>
      <w:r w:rsidRPr="000B4D60">
        <w:rPr>
          <w:rFonts w:ascii="仿宋_GB2312" w:hAnsi="黑体" w:hint="eastAsia"/>
          <w:szCs w:val="32"/>
        </w:rPr>
        <w:t>年1月1日至20</w:t>
      </w:r>
      <w:r w:rsidR="008C7981" w:rsidRPr="000B4D60">
        <w:rPr>
          <w:rFonts w:ascii="仿宋_GB2312" w:hAnsi="黑体" w:hint="eastAsia"/>
          <w:szCs w:val="32"/>
        </w:rPr>
        <w:t>1</w:t>
      </w:r>
      <w:r w:rsidR="009308D7">
        <w:rPr>
          <w:rFonts w:ascii="仿宋_GB2312" w:hAnsi="黑体" w:hint="eastAsia"/>
          <w:szCs w:val="32"/>
        </w:rPr>
        <w:t>8</w:t>
      </w:r>
      <w:r w:rsidRPr="000B4D60">
        <w:rPr>
          <w:rFonts w:ascii="仿宋_GB2312" w:hAnsi="黑体" w:hint="eastAsia"/>
          <w:szCs w:val="32"/>
        </w:rPr>
        <w:t>年</w:t>
      </w:r>
      <w:r w:rsidR="009308D7">
        <w:rPr>
          <w:rFonts w:ascii="仿宋_GB2312" w:hAnsi="黑体" w:hint="eastAsia"/>
          <w:szCs w:val="32"/>
        </w:rPr>
        <w:t>8</w:t>
      </w:r>
      <w:r w:rsidRPr="000B4D60">
        <w:rPr>
          <w:rFonts w:ascii="仿宋_GB2312" w:hAnsi="黑体" w:hint="eastAsia"/>
          <w:szCs w:val="32"/>
        </w:rPr>
        <w:t>月31日期间已举办的国际科技合作交流活动进行资助。</w:t>
      </w:r>
    </w:p>
    <w:p w:rsidR="00011E58" w:rsidRPr="00E30B50" w:rsidRDefault="00011E58" w:rsidP="00E93C51">
      <w:pPr>
        <w:spacing w:line="560" w:lineRule="exact"/>
        <w:ind w:firstLineChars="190" w:firstLine="564"/>
        <w:rPr>
          <w:rFonts w:ascii="黑体" w:eastAsia="黑体" w:hAnsi="黑体"/>
          <w:szCs w:val="32"/>
        </w:rPr>
      </w:pPr>
      <w:r w:rsidRPr="00E30B50">
        <w:rPr>
          <w:rFonts w:ascii="黑体" w:eastAsia="黑体" w:hAnsi="黑体" w:hint="eastAsia"/>
          <w:szCs w:val="32"/>
        </w:rPr>
        <w:t>四、办理条件</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（一）申请国际科技合作研究开发项目资助应当符合以下条件：</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1.申请单位应当是在深圳</w:t>
      </w:r>
      <w:r w:rsidR="00191A39">
        <w:rPr>
          <w:rFonts w:ascii="仿宋_GB2312" w:hint="eastAsia"/>
          <w:szCs w:val="32"/>
        </w:rPr>
        <w:t>市</w:t>
      </w:r>
      <w:r w:rsidR="00191A39" w:rsidRPr="005A46C2">
        <w:rPr>
          <w:rFonts w:ascii="仿宋_GB2312" w:hint="eastAsia"/>
        </w:rPr>
        <w:t>或者深</w:t>
      </w:r>
      <w:proofErr w:type="gramStart"/>
      <w:r w:rsidR="00191A39" w:rsidRPr="005A46C2">
        <w:rPr>
          <w:rFonts w:ascii="仿宋_GB2312" w:hint="eastAsia"/>
        </w:rPr>
        <w:t>汕</w:t>
      </w:r>
      <w:proofErr w:type="gramEnd"/>
      <w:r w:rsidR="00191A39" w:rsidRPr="005A46C2">
        <w:rPr>
          <w:rFonts w:ascii="仿宋_GB2312" w:hint="eastAsia"/>
        </w:rPr>
        <w:t>合作区内</w:t>
      </w:r>
      <w:r w:rsidRPr="00E93C51">
        <w:rPr>
          <w:rFonts w:ascii="仿宋_GB2312" w:hint="eastAsia"/>
          <w:szCs w:val="32"/>
        </w:rPr>
        <w:t>依法注册、具有独立法人资格的单位;</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2.申请单位已与国外注册的企业、高等院校、科研机构签订合作协议，明确技术、人力、设备、资金投入及知识产权归属等权利义务，进行合作研发等科研活动，合作研发的成果由双方共有或者由中方所有;</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重点支持以色列、美国、加拿大、英国、丹麦和澳大利亚等与我市已签署有关科技合作协议的国家和地区开展的国际科技合作项目。</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（二）申请国际科技合作交流活动项目资助应当符合以下条</w:t>
      </w:r>
      <w:r w:rsidRPr="00E93C51">
        <w:rPr>
          <w:rFonts w:ascii="仿宋_GB2312" w:hint="eastAsia"/>
          <w:szCs w:val="32"/>
        </w:rPr>
        <w:lastRenderedPageBreak/>
        <w:t>件：</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1.申请单位应当是在</w:t>
      </w:r>
      <w:r w:rsidR="005418D5" w:rsidRPr="00E93C51">
        <w:rPr>
          <w:rFonts w:ascii="仿宋_GB2312" w:hint="eastAsia"/>
          <w:szCs w:val="32"/>
        </w:rPr>
        <w:t>深圳</w:t>
      </w:r>
      <w:r w:rsidR="005418D5">
        <w:rPr>
          <w:rFonts w:ascii="仿宋_GB2312" w:hint="eastAsia"/>
          <w:szCs w:val="32"/>
        </w:rPr>
        <w:t>市</w:t>
      </w:r>
      <w:r w:rsidR="005418D5" w:rsidRPr="005A46C2">
        <w:rPr>
          <w:rFonts w:ascii="仿宋_GB2312" w:hint="eastAsia"/>
        </w:rPr>
        <w:t>或者深</w:t>
      </w:r>
      <w:proofErr w:type="gramStart"/>
      <w:r w:rsidR="005418D5" w:rsidRPr="005A46C2">
        <w:rPr>
          <w:rFonts w:ascii="仿宋_GB2312" w:hint="eastAsia"/>
        </w:rPr>
        <w:t>汕</w:t>
      </w:r>
      <w:proofErr w:type="gramEnd"/>
      <w:r w:rsidR="005418D5" w:rsidRPr="005A46C2">
        <w:rPr>
          <w:rFonts w:ascii="仿宋_GB2312" w:hint="eastAsia"/>
        </w:rPr>
        <w:t>合作区内</w:t>
      </w:r>
      <w:r w:rsidRPr="00E93C51">
        <w:rPr>
          <w:rFonts w:ascii="仿宋_GB2312" w:hint="eastAsia"/>
          <w:szCs w:val="32"/>
        </w:rPr>
        <w:t>依法注册、具有独立法人资格的单位，并且是国际科技合作交流活动的组织者或承办者;</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2.国际科技合作交流活动应当是在深圳举办，具有国际影响的国际科技合作学术交流会议、国际行业技术论坛等科技交流活动（参加人数100人以上，其中外宾人数30人以上）；或者承办已与我市签订政府间科技合作协议的国家和地区间的各类国际科技合作交流活动；或者在国外举办的大型科技合作交流推介会、科技合作项目对接会;</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3.财政预算管理事业单位在国外举办的国际科技交流活动项目，项目应经市外事部门批准，申报单位应将申报项目资金纳入本单位预算管理，出境人员应按所在单位外事、人事制度报批管理。市政府及其部门举办的国际科技交流合作活动，不列入本指南资助范围;</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4.在国内举办的国际科技合作交流活动，参照《在华举办国际会议经费管理办法》（</w:t>
      </w:r>
      <w:proofErr w:type="gramStart"/>
      <w:r w:rsidRPr="00E93C51">
        <w:rPr>
          <w:rFonts w:ascii="仿宋_GB2312" w:hint="eastAsia"/>
          <w:szCs w:val="32"/>
        </w:rPr>
        <w:t>财行〔2015〕</w:t>
      </w:r>
      <w:proofErr w:type="gramEnd"/>
      <w:r w:rsidRPr="00E93C51">
        <w:rPr>
          <w:rFonts w:ascii="仿宋_GB2312" w:hint="eastAsia"/>
          <w:szCs w:val="32"/>
        </w:rPr>
        <w:t>371号）编制和执行预算。在国外举办的，按照《因公临时出国经费管理办法》（</w:t>
      </w:r>
      <w:proofErr w:type="gramStart"/>
      <w:r w:rsidRPr="00E93C51">
        <w:rPr>
          <w:rFonts w:ascii="仿宋_GB2312" w:hint="eastAsia"/>
          <w:szCs w:val="32"/>
        </w:rPr>
        <w:t>财行〔2013〕</w:t>
      </w:r>
      <w:proofErr w:type="gramEnd"/>
      <w:r w:rsidRPr="00E93C51">
        <w:rPr>
          <w:rFonts w:ascii="仿宋_GB2312" w:hint="eastAsia"/>
          <w:szCs w:val="32"/>
        </w:rPr>
        <w:t>516号）规定和标准执行;</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5.申请单位不得就同一支出事项申请市科技研发资金其他计划或者其他市级财政资金资助。</w:t>
      </w:r>
    </w:p>
    <w:p w:rsidR="00011E58" w:rsidRPr="00BE4B05" w:rsidRDefault="00011E58" w:rsidP="00E93C51">
      <w:pPr>
        <w:spacing w:line="560" w:lineRule="exact"/>
        <w:ind w:firstLineChars="190" w:firstLine="564"/>
        <w:rPr>
          <w:rFonts w:ascii="黑体" w:eastAsia="黑体" w:hAnsi="黑体"/>
          <w:szCs w:val="32"/>
        </w:rPr>
      </w:pPr>
      <w:r w:rsidRPr="00BE4B05">
        <w:rPr>
          <w:rFonts w:ascii="黑体" w:eastAsia="黑体" w:hAnsi="黑体" w:hint="eastAsia"/>
          <w:szCs w:val="32"/>
        </w:rPr>
        <w:t>五、申请材料</w:t>
      </w:r>
    </w:p>
    <w:p w:rsidR="00011E58" w:rsidRDefault="00011E58" w:rsidP="00E93C51">
      <w:pPr>
        <w:spacing w:line="560" w:lineRule="exact"/>
        <w:ind w:firstLineChars="190" w:firstLine="564"/>
        <w:rPr>
          <w:rFonts w:ascii="仿宋_GB2312"/>
          <w:szCs w:val="32"/>
        </w:rPr>
      </w:pPr>
      <w:r w:rsidRPr="00E93C51">
        <w:rPr>
          <w:rFonts w:ascii="仿宋_GB2312" w:hint="eastAsia"/>
          <w:szCs w:val="32"/>
        </w:rPr>
        <w:t>（一）申请国际科技合作研究开发项目资助应当提供以下材料：</w:t>
      </w:r>
    </w:p>
    <w:p w:rsidR="009308D7" w:rsidRPr="003D529F" w:rsidRDefault="009308D7" w:rsidP="009308D7">
      <w:pPr>
        <w:spacing w:line="560" w:lineRule="exact"/>
        <w:ind w:firstLineChars="190" w:firstLine="564"/>
        <w:rPr>
          <w:rFonts w:ascii="仿宋_GB2312"/>
          <w:szCs w:val="32"/>
        </w:rPr>
      </w:pPr>
      <w:r>
        <w:rPr>
          <w:rFonts w:ascii="仿宋_GB2312" w:hint="eastAsia"/>
          <w:szCs w:val="32"/>
        </w:rPr>
        <w:lastRenderedPageBreak/>
        <w:t>1.</w:t>
      </w:r>
      <w:r w:rsidRPr="003D529F">
        <w:rPr>
          <w:rFonts w:ascii="仿宋_GB2312" w:hint="eastAsia"/>
          <w:szCs w:val="32"/>
        </w:rPr>
        <w:t>登录深圳市科技创新委员会（以下简称市科技创新委）科技业务管理系统http://apply.szsti.gov.cn/ 在线填报申请书，提供通过该系统打印的申请书纸质文件原件；</w:t>
      </w:r>
    </w:p>
    <w:p w:rsidR="009308D7" w:rsidRDefault="009308D7" w:rsidP="009308D7">
      <w:pPr>
        <w:spacing w:line="560" w:lineRule="exact"/>
        <w:ind w:firstLineChars="190" w:firstLine="564"/>
        <w:rPr>
          <w:rFonts w:ascii="仿宋_GB2312"/>
          <w:szCs w:val="32"/>
        </w:rPr>
      </w:pPr>
      <w:r>
        <w:rPr>
          <w:rFonts w:ascii="仿宋_GB2312" w:hint="eastAsia"/>
          <w:szCs w:val="32"/>
        </w:rPr>
        <w:t>2.</w:t>
      </w:r>
      <w:r w:rsidRPr="00274883">
        <w:rPr>
          <w:rFonts w:ascii="仿宋_GB2312" w:hint="eastAsia"/>
          <w:szCs w:val="32"/>
        </w:rPr>
        <w:t>组织机构代码证、税务登记证、工商营业执照复印件（或具有组织机构代码、纳税人识别号、社会保险登记编码的“一照四号”营业执照复印件）</w:t>
      </w:r>
      <w:r>
        <w:rPr>
          <w:rFonts w:ascii="仿宋_GB2312" w:hint="eastAsia"/>
          <w:szCs w:val="32"/>
        </w:rPr>
        <w:t>（非事业单位提供）</w:t>
      </w:r>
    </w:p>
    <w:p w:rsidR="009308D7" w:rsidRPr="003D529F" w:rsidRDefault="009308D7" w:rsidP="009308D7">
      <w:pPr>
        <w:spacing w:line="560" w:lineRule="exact"/>
        <w:ind w:firstLineChars="190" w:firstLine="564"/>
        <w:rPr>
          <w:rFonts w:ascii="仿宋_GB2312"/>
          <w:szCs w:val="32"/>
        </w:rPr>
      </w:pPr>
      <w:r>
        <w:rPr>
          <w:rFonts w:ascii="仿宋_GB2312" w:hint="eastAsia"/>
          <w:szCs w:val="32"/>
        </w:rPr>
        <w:t>3.事业单位登记证</w:t>
      </w:r>
      <w:r w:rsidR="009C75B1">
        <w:rPr>
          <w:rFonts w:ascii="仿宋_GB2312" w:hint="eastAsia"/>
          <w:szCs w:val="32"/>
        </w:rPr>
        <w:t>复印件</w:t>
      </w:r>
      <w:r>
        <w:rPr>
          <w:rFonts w:ascii="仿宋_GB2312" w:hint="eastAsia"/>
          <w:szCs w:val="32"/>
        </w:rPr>
        <w:t>（事业单位提供）</w:t>
      </w:r>
      <w:r w:rsidR="009C75B1">
        <w:rPr>
          <w:rFonts w:ascii="仿宋_GB2312" w:hint="eastAsia"/>
          <w:szCs w:val="32"/>
        </w:rPr>
        <w:t>；</w:t>
      </w:r>
    </w:p>
    <w:p w:rsidR="009308D7" w:rsidRPr="003D529F" w:rsidRDefault="009308D7" w:rsidP="009308D7">
      <w:pPr>
        <w:spacing w:line="560" w:lineRule="exact"/>
        <w:ind w:firstLineChars="190" w:firstLine="564"/>
        <w:rPr>
          <w:rFonts w:ascii="仿宋_GB2312"/>
          <w:szCs w:val="32"/>
        </w:rPr>
      </w:pPr>
      <w:r>
        <w:rPr>
          <w:rFonts w:ascii="仿宋_GB2312" w:hint="eastAsia"/>
          <w:szCs w:val="32"/>
        </w:rPr>
        <w:t>4.</w:t>
      </w:r>
      <w:r w:rsidRPr="003D529F">
        <w:rPr>
          <w:rFonts w:ascii="仿宋_GB2312" w:hint="eastAsia"/>
          <w:szCs w:val="32"/>
        </w:rPr>
        <w:t>法人代表身份证复印件</w:t>
      </w:r>
      <w:r>
        <w:rPr>
          <w:rFonts w:ascii="仿宋_GB2312" w:hint="eastAsia"/>
          <w:szCs w:val="32"/>
        </w:rPr>
        <w:t>（非事业单位提供）</w:t>
      </w:r>
      <w:r w:rsidRPr="003D529F">
        <w:rPr>
          <w:rFonts w:ascii="仿宋_GB2312" w:hint="eastAsia"/>
          <w:szCs w:val="32"/>
        </w:rPr>
        <w:t>；</w:t>
      </w:r>
    </w:p>
    <w:p w:rsidR="009308D7" w:rsidRPr="003D529F" w:rsidRDefault="009308D7" w:rsidP="009308D7">
      <w:pPr>
        <w:spacing w:line="560" w:lineRule="exact"/>
        <w:ind w:firstLineChars="190" w:firstLine="564"/>
        <w:rPr>
          <w:rFonts w:ascii="仿宋_GB2312"/>
          <w:szCs w:val="32"/>
        </w:rPr>
      </w:pPr>
      <w:r>
        <w:rPr>
          <w:rFonts w:ascii="仿宋_GB2312" w:hint="eastAsia"/>
          <w:szCs w:val="32"/>
        </w:rPr>
        <w:t>5.</w:t>
      </w:r>
      <w:r w:rsidRPr="003D529F">
        <w:rPr>
          <w:rFonts w:ascii="仿宋_GB2312" w:hint="eastAsia"/>
          <w:szCs w:val="32"/>
        </w:rPr>
        <w:t>上年度完税证明复印件（非事业单位提供）；</w:t>
      </w:r>
    </w:p>
    <w:p w:rsidR="009308D7" w:rsidRPr="003D529F" w:rsidRDefault="009308D7" w:rsidP="009308D7">
      <w:pPr>
        <w:spacing w:line="560" w:lineRule="exact"/>
        <w:ind w:firstLineChars="190" w:firstLine="564"/>
        <w:rPr>
          <w:rFonts w:ascii="仿宋_GB2312"/>
          <w:szCs w:val="32"/>
        </w:rPr>
      </w:pPr>
      <w:r>
        <w:rPr>
          <w:rFonts w:ascii="仿宋_GB2312" w:hint="eastAsia"/>
          <w:szCs w:val="32"/>
        </w:rPr>
        <w:t>6.</w:t>
      </w:r>
      <w:r w:rsidRPr="003D529F">
        <w:rPr>
          <w:rFonts w:ascii="仿宋_GB2312" w:hint="eastAsia"/>
          <w:szCs w:val="32"/>
        </w:rPr>
        <w:t>上年度财务审计报告或通过审查的事业单位财务决算报表复印件（注册未满一年的可提供验资报告，验原件）；</w:t>
      </w:r>
    </w:p>
    <w:p w:rsidR="00011E58" w:rsidRPr="00E93C51" w:rsidRDefault="009308D7" w:rsidP="00E93C51">
      <w:pPr>
        <w:spacing w:line="560" w:lineRule="exact"/>
        <w:ind w:firstLineChars="190" w:firstLine="564"/>
        <w:rPr>
          <w:rFonts w:ascii="仿宋_GB2312"/>
          <w:szCs w:val="32"/>
        </w:rPr>
      </w:pPr>
      <w:r>
        <w:rPr>
          <w:rFonts w:ascii="仿宋_GB2312" w:hint="eastAsia"/>
          <w:szCs w:val="32"/>
        </w:rPr>
        <w:t>7</w:t>
      </w:r>
      <w:r w:rsidR="00011E58" w:rsidRPr="00E93C51">
        <w:rPr>
          <w:rFonts w:ascii="仿宋_GB2312" w:hint="eastAsia"/>
          <w:szCs w:val="32"/>
        </w:rPr>
        <w:t>.项目可行性研究报告原件；</w:t>
      </w:r>
    </w:p>
    <w:p w:rsidR="00011E58" w:rsidRPr="00E93C51" w:rsidRDefault="009308D7" w:rsidP="00E93C51">
      <w:pPr>
        <w:spacing w:line="560" w:lineRule="exact"/>
        <w:ind w:firstLineChars="190" w:firstLine="564"/>
        <w:rPr>
          <w:rFonts w:ascii="仿宋_GB2312"/>
          <w:szCs w:val="32"/>
        </w:rPr>
      </w:pPr>
      <w:r>
        <w:rPr>
          <w:rFonts w:ascii="仿宋_GB2312" w:hint="eastAsia"/>
          <w:szCs w:val="32"/>
        </w:rPr>
        <w:t>8</w:t>
      </w:r>
      <w:r w:rsidR="00011E58" w:rsidRPr="00E93C51">
        <w:rPr>
          <w:rFonts w:ascii="仿宋_GB2312" w:hint="eastAsia"/>
          <w:szCs w:val="32"/>
        </w:rPr>
        <w:t>.与境外机构签订的合作协议书复印件（验原件，如只有外文，需翻译成中文；并需提交境外机构法定代表人签字有效的证明原件）；</w:t>
      </w:r>
    </w:p>
    <w:p w:rsidR="00011E58" w:rsidRPr="00E93C51" w:rsidRDefault="009308D7" w:rsidP="00E93C51">
      <w:pPr>
        <w:spacing w:line="560" w:lineRule="exact"/>
        <w:ind w:firstLineChars="190" w:firstLine="564"/>
        <w:rPr>
          <w:rFonts w:ascii="仿宋_GB2312"/>
          <w:szCs w:val="32"/>
        </w:rPr>
      </w:pPr>
      <w:r>
        <w:rPr>
          <w:rFonts w:ascii="仿宋_GB2312" w:hint="eastAsia"/>
          <w:szCs w:val="32"/>
        </w:rPr>
        <w:t>9</w:t>
      </w:r>
      <w:r w:rsidR="00011E58" w:rsidRPr="00E93C51">
        <w:rPr>
          <w:rFonts w:ascii="仿宋_GB2312" w:hint="eastAsia"/>
          <w:szCs w:val="32"/>
        </w:rPr>
        <w:t>.境外合作机构的有效注册登记证书复印件（如只有外文，需翻译成中文）。</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以上材料一式两份，复印件需加盖申请单位公章，A4纸正反面打印/复印，非空白页（含封面）需连续编写页码，装订成册（胶装）。</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（二）申请国际科技合作交流活动项目资助应当提交以下材料：</w:t>
      </w:r>
    </w:p>
    <w:p w:rsidR="009308D7" w:rsidRPr="003D529F" w:rsidRDefault="009308D7" w:rsidP="009308D7">
      <w:pPr>
        <w:spacing w:line="560" w:lineRule="exact"/>
        <w:ind w:firstLineChars="190" w:firstLine="564"/>
        <w:rPr>
          <w:rFonts w:ascii="仿宋_GB2312"/>
          <w:szCs w:val="32"/>
        </w:rPr>
      </w:pPr>
      <w:r>
        <w:rPr>
          <w:rFonts w:ascii="仿宋_GB2312" w:hint="eastAsia"/>
          <w:szCs w:val="32"/>
        </w:rPr>
        <w:t>1.</w:t>
      </w:r>
      <w:r w:rsidRPr="003D529F">
        <w:rPr>
          <w:rFonts w:ascii="仿宋_GB2312" w:hint="eastAsia"/>
          <w:szCs w:val="32"/>
        </w:rPr>
        <w:t>登录深圳市科技创新委员会（以下简称市科技创新委）科技业务管理系统http://apply.szsti.gov.cn/ 在线填报申请书，</w:t>
      </w:r>
      <w:r w:rsidRPr="003D529F">
        <w:rPr>
          <w:rFonts w:ascii="仿宋_GB2312" w:hint="eastAsia"/>
          <w:szCs w:val="32"/>
        </w:rPr>
        <w:lastRenderedPageBreak/>
        <w:t>提供通过该系统打印的申请书纸质文件原件；</w:t>
      </w:r>
    </w:p>
    <w:p w:rsidR="009308D7" w:rsidRDefault="009308D7" w:rsidP="009308D7">
      <w:pPr>
        <w:spacing w:line="560" w:lineRule="exact"/>
        <w:ind w:firstLineChars="190" w:firstLine="564"/>
        <w:rPr>
          <w:rFonts w:ascii="仿宋_GB2312"/>
          <w:szCs w:val="32"/>
        </w:rPr>
      </w:pPr>
      <w:r>
        <w:rPr>
          <w:rFonts w:ascii="仿宋_GB2312" w:hint="eastAsia"/>
          <w:szCs w:val="32"/>
        </w:rPr>
        <w:t>2.</w:t>
      </w:r>
      <w:r w:rsidRPr="00274883">
        <w:rPr>
          <w:rFonts w:ascii="仿宋_GB2312" w:hint="eastAsia"/>
          <w:szCs w:val="32"/>
        </w:rPr>
        <w:t>组织机构代码证、税务登记证、工商营业执照复印件（或具有组织机构代码、纳税人识别号、社会保险登记编码的“一照四号”营业执照复印件）</w:t>
      </w:r>
      <w:r>
        <w:rPr>
          <w:rFonts w:ascii="仿宋_GB2312" w:hint="eastAsia"/>
          <w:szCs w:val="32"/>
        </w:rPr>
        <w:t>（非事业单位提供）</w:t>
      </w:r>
    </w:p>
    <w:p w:rsidR="009308D7" w:rsidRPr="003D529F" w:rsidRDefault="009308D7" w:rsidP="009308D7">
      <w:pPr>
        <w:spacing w:line="560" w:lineRule="exact"/>
        <w:ind w:firstLineChars="190" w:firstLine="564"/>
        <w:rPr>
          <w:rFonts w:ascii="仿宋_GB2312"/>
          <w:szCs w:val="32"/>
        </w:rPr>
      </w:pPr>
      <w:r>
        <w:rPr>
          <w:rFonts w:ascii="仿宋_GB2312" w:hint="eastAsia"/>
          <w:szCs w:val="32"/>
        </w:rPr>
        <w:t>3.事业单位登记证</w:t>
      </w:r>
      <w:r w:rsidR="009C75B1">
        <w:rPr>
          <w:rFonts w:ascii="仿宋_GB2312" w:hint="eastAsia"/>
          <w:szCs w:val="32"/>
        </w:rPr>
        <w:t>复印件</w:t>
      </w:r>
      <w:r>
        <w:rPr>
          <w:rFonts w:ascii="仿宋_GB2312" w:hint="eastAsia"/>
          <w:szCs w:val="32"/>
        </w:rPr>
        <w:t>（事业单位提供）</w:t>
      </w:r>
      <w:r w:rsidR="009C75B1">
        <w:rPr>
          <w:rFonts w:ascii="仿宋_GB2312" w:hint="eastAsia"/>
          <w:szCs w:val="32"/>
        </w:rPr>
        <w:t>；</w:t>
      </w:r>
    </w:p>
    <w:p w:rsidR="009308D7" w:rsidRPr="003D529F" w:rsidRDefault="009308D7" w:rsidP="009308D7">
      <w:pPr>
        <w:spacing w:line="560" w:lineRule="exact"/>
        <w:ind w:firstLineChars="190" w:firstLine="564"/>
        <w:rPr>
          <w:rFonts w:ascii="仿宋_GB2312"/>
          <w:szCs w:val="32"/>
        </w:rPr>
      </w:pPr>
      <w:r>
        <w:rPr>
          <w:rFonts w:ascii="仿宋_GB2312" w:hint="eastAsia"/>
          <w:szCs w:val="32"/>
        </w:rPr>
        <w:t>4.</w:t>
      </w:r>
      <w:r w:rsidRPr="003D529F">
        <w:rPr>
          <w:rFonts w:ascii="仿宋_GB2312" w:hint="eastAsia"/>
          <w:szCs w:val="32"/>
        </w:rPr>
        <w:t>法人代表身份证复印件</w:t>
      </w:r>
      <w:r>
        <w:rPr>
          <w:rFonts w:ascii="仿宋_GB2312" w:hint="eastAsia"/>
          <w:szCs w:val="32"/>
        </w:rPr>
        <w:t>（非事业单位提供）</w:t>
      </w:r>
      <w:r w:rsidRPr="003D529F">
        <w:rPr>
          <w:rFonts w:ascii="仿宋_GB2312" w:hint="eastAsia"/>
          <w:szCs w:val="32"/>
        </w:rPr>
        <w:t>；</w:t>
      </w:r>
    </w:p>
    <w:p w:rsidR="009308D7" w:rsidRPr="003D529F" w:rsidRDefault="009308D7" w:rsidP="009308D7">
      <w:pPr>
        <w:spacing w:line="560" w:lineRule="exact"/>
        <w:ind w:firstLineChars="190" w:firstLine="564"/>
        <w:rPr>
          <w:rFonts w:ascii="仿宋_GB2312"/>
          <w:szCs w:val="32"/>
        </w:rPr>
      </w:pPr>
      <w:r>
        <w:rPr>
          <w:rFonts w:ascii="仿宋_GB2312" w:hint="eastAsia"/>
          <w:szCs w:val="32"/>
        </w:rPr>
        <w:t>5.</w:t>
      </w:r>
      <w:r w:rsidRPr="003D529F">
        <w:rPr>
          <w:rFonts w:ascii="仿宋_GB2312" w:hint="eastAsia"/>
          <w:szCs w:val="32"/>
        </w:rPr>
        <w:t>上年度完税证明复印件（非事业单位提供）；</w:t>
      </w:r>
    </w:p>
    <w:p w:rsidR="009308D7" w:rsidRPr="003D529F" w:rsidRDefault="009308D7" w:rsidP="009308D7">
      <w:pPr>
        <w:spacing w:line="560" w:lineRule="exact"/>
        <w:ind w:firstLineChars="190" w:firstLine="564"/>
        <w:rPr>
          <w:rFonts w:ascii="仿宋_GB2312"/>
          <w:szCs w:val="32"/>
        </w:rPr>
      </w:pPr>
      <w:r>
        <w:rPr>
          <w:rFonts w:ascii="仿宋_GB2312" w:hint="eastAsia"/>
          <w:szCs w:val="32"/>
        </w:rPr>
        <w:t>6.</w:t>
      </w:r>
      <w:r w:rsidRPr="003D529F">
        <w:rPr>
          <w:rFonts w:ascii="仿宋_GB2312" w:hint="eastAsia"/>
          <w:szCs w:val="32"/>
        </w:rPr>
        <w:t>上年度财务审计报告或通过审查的事业单位财务决算报表复印件（注册未满一年的可提供验资报告，验原件）；</w:t>
      </w:r>
    </w:p>
    <w:p w:rsidR="00011E58" w:rsidRPr="00E93C51" w:rsidRDefault="009308D7" w:rsidP="00E93C51">
      <w:pPr>
        <w:spacing w:line="560" w:lineRule="exact"/>
        <w:ind w:firstLineChars="190" w:firstLine="564"/>
        <w:rPr>
          <w:rFonts w:ascii="仿宋_GB2312"/>
          <w:szCs w:val="32"/>
        </w:rPr>
      </w:pPr>
      <w:r>
        <w:rPr>
          <w:rFonts w:ascii="仿宋_GB2312" w:hint="eastAsia"/>
          <w:szCs w:val="32"/>
        </w:rPr>
        <w:t>7</w:t>
      </w:r>
      <w:r w:rsidR="00011E58" w:rsidRPr="00E93C51">
        <w:rPr>
          <w:rFonts w:ascii="仿宋_GB2312" w:hint="eastAsia"/>
          <w:szCs w:val="32"/>
        </w:rPr>
        <w:t>.单位的资质证明文件复印件（验原件，如果需要）；</w:t>
      </w:r>
    </w:p>
    <w:p w:rsidR="00011E58" w:rsidRPr="00E93C51" w:rsidRDefault="009308D7" w:rsidP="00E93C51">
      <w:pPr>
        <w:spacing w:line="560" w:lineRule="exact"/>
        <w:ind w:firstLineChars="190" w:firstLine="564"/>
        <w:rPr>
          <w:rFonts w:ascii="仿宋_GB2312"/>
          <w:szCs w:val="32"/>
        </w:rPr>
      </w:pPr>
      <w:r>
        <w:rPr>
          <w:rFonts w:ascii="仿宋_GB2312" w:hint="eastAsia"/>
          <w:szCs w:val="32"/>
        </w:rPr>
        <w:t>8</w:t>
      </w:r>
      <w:r w:rsidR="00011E58" w:rsidRPr="00E93C51">
        <w:rPr>
          <w:rFonts w:ascii="仿宋_GB2312" w:hint="eastAsia"/>
          <w:szCs w:val="32"/>
        </w:rPr>
        <w:t>.按规定提交相关活动的批文、协议、合同复印件（验原件）；</w:t>
      </w:r>
    </w:p>
    <w:p w:rsidR="00011E58" w:rsidRPr="00E93C51" w:rsidRDefault="009308D7" w:rsidP="00E93C51">
      <w:pPr>
        <w:spacing w:line="560" w:lineRule="exact"/>
        <w:ind w:firstLineChars="190" w:firstLine="564"/>
        <w:rPr>
          <w:rFonts w:ascii="仿宋_GB2312"/>
          <w:szCs w:val="32"/>
        </w:rPr>
      </w:pPr>
      <w:r>
        <w:rPr>
          <w:rFonts w:ascii="仿宋_GB2312" w:hint="eastAsia"/>
          <w:szCs w:val="32"/>
        </w:rPr>
        <w:t>9</w:t>
      </w:r>
      <w:r w:rsidR="00011E58" w:rsidRPr="00E93C51">
        <w:rPr>
          <w:rFonts w:ascii="仿宋_GB2312" w:hint="eastAsia"/>
          <w:szCs w:val="32"/>
        </w:rPr>
        <w:t>.活动总结报告（内容包括：活动的基本情况、规模和规格，出席会议的重要嘉宾，活动的主要内容、成效和启示等）；</w:t>
      </w:r>
    </w:p>
    <w:p w:rsidR="00011E58" w:rsidRPr="00E93C51" w:rsidRDefault="005713FA" w:rsidP="00E93C51">
      <w:pPr>
        <w:spacing w:line="560" w:lineRule="exact"/>
        <w:ind w:firstLineChars="190" w:firstLine="564"/>
        <w:rPr>
          <w:rFonts w:ascii="仿宋_GB2312"/>
          <w:szCs w:val="32"/>
        </w:rPr>
      </w:pPr>
      <w:r>
        <w:rPr>
          <w:rFonts w:ascii="仿宋_GB2312" w:hint="eastAsia"/>
          <w:szCs w:val="32"/>
        </w:rPr>
        <w:t>1</w:t>
      </w:r>
      <w:r w:rsidR="009308D7">
        <w:rPr>
          <w:rFonts w:ascii="仿宋_GB2312" w:hint="eastAsia"/>
          <w:szCs w:val="32"/>
        </w:rPr>
        <w:t>0</w:t>
      </w:r>
      <w:r w:rsidR="00011E58" w:rsidRPr="00E93C51">
        <w:rPr>
          <w:rFonts w:ascii="仿宋_GB2312" w:hint="eastAsia"/>
          <w:szCs w:val="32"/>
        </w:rPr>
        <w:t>.组织活动、会议的邀请函；</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1</w:t>
      </w:r>
      <w:r w:rsidR="009308D7">
        <w:rPr>
          <w:rFonts w:ascii="仿宋_GB2312" w:hint="eastAsia"/>
          <w:szCs w:val="32"/>
        </w:rPr>
        <w:t>1</w:t>
      </w:r>
      <w:r w:rsidRPr="00E93C51">
        <w:rPr>
          <w:rFonts w:ascii="仿宋_GB2312" w:hint="eastAsia"/>
          <w:szCs w:val="32"/>
        </w:rPr>
        <w:t>.活动现场的彩色照片；</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1</w:t>
      </w:r>
      <w:r w:rsidR="009308D7">
        <w:rPr>
          <w:rFonts w:ascii="仿宋_GB2312" w:hint="eastAsia"/>
          <w:szCs w:val="32"/>
        </w:rPr>
        <w:t>2</w:t>
      </w:r>
      <w:r w:rsidRPr="00E93C51">
        <w:rPr>
          <w:rFonts w:ascii="仿宋_GB2312" w:hint="eastAsia"/>
          <w:szCs w:val="32"/>
        </w:rPr>
        <w:t>.出席会议的名单（包括单位名称、姓名、职务、联系方式）；</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1</w:t>
      </w:r>
      <w:r w:rsidR="009308D7">
        <w:rPr>
          <w:rFonts w:ascii="仿宋_GB2312" w:hint="eastAsia"/>
          <w:szCs w:val="32"/>
        </w:rPr>
        <w:t>3</w:t>
      </w:r>
      <w:r w:rsidR="00BE4B05">
        <w:rPr>
          <w:rFonts w:ascii="仿宋_GB2312" w:hint="eastAsia"/>
          <w:szCs w:val="32"/>
        </w:rPr>
        <w:t>.</w:t>
      </w:r>
      <w:r w:rsidRPr="00E93C51">
        <w:rPr>
          <w:rFonts w:ascii="仿宋_GB2312" w:hint="eastAsia"/>
          <w:szCs w:val="32"/>
        </w:rPr>
        <w:t>出席学术交流会议的境外人员和嘉宾的护照或身份证明材料；</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1</w:t>
      </w:r>
      <w:r w:rsidR="009308D7">
        <w:rPr>
          <w:rFonts w:ascii="仿宋_GB2312" w:hint="eastAsia"/>
          <w:szCs w:val="32"/>
        </w:rPr>
        <w:t>4</w:t>
      </w:r>
      <w:r w:rsidRPr="00E93C51">
        <w:rPr>
          <w:rFonts w:ascii="仿宋_GB2312" w:hint="eastAsia"/>
          <w:szCs w:val="32"/>
        </w:rPr>
        <w:t>.项目执行所发生的费用清单和支出单据、集中支付凭证及所涉及的相关合同（协议）书；</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1</w:t>
      </w:r>
      <w:r w:rsidR="009308D7">
        <w:rPr>
          <w:rFonts w:ascii="仿宋_GB2312" w:hint="eastAsia"/>
          <w:szCs w:val="32"/>
        </w:rPr>
        <w:t>5</w:t>
      </w:r>
      <w:r w:rsidRPr="00E93C51">
        <w:rPr>
          <w:rFonts w:ascii="仿宋_GB2312" w:hint="eastAsia"/>
          <w:szCs w:val="32"/>
        </w:rPr>
        <w:t>.项目经费使用情况表。</w:t>
      </w:r>
    </w:p>
    <w:p w:rsidR="00011E58" w:rsidRDefault="00011E58" w:rsidP="00E93C51">
      <w:pPr>
        <w:spacing w:line="560" w:lineRule="exact"/>
        <w:ind w:firstLineChars="190" w:firstLine="564"/>
        <w:rPr>
          <w:rFonts w:ascii="仿宋_GB2312"/>
          <w:szCs w:val="32"/>
        </w:rPr>
      </w:pPr>
      <w:r w:rsidRPr="00E93C51">
        <w:rPr>
          <w:rFonts w:ascii="仿宋_GB2312" w:hint="eastAsia"/>
          <w:szCs w:val="32"/>
        </w:rPr>
        <w:t>以上材料一式两份，复印件需加盖申请单位公章，A4纸正反面打印/复印，非空白页（含封面）需连续编写页码，装订成册（胶装）。</w:t>
      </w:r>
    </w:p>
    <w:p w:rsidR="00754B3B" w:rsidRPr="000B4D60" w:rsidRDefault="00754B3B" w:rsidP="00754B3B">
      <w:pPr>
        <w:spacing w:line="560" w:lineRule="exact"/>
        <w:ind w:firstLineChars="190" w:firstLine="564"/>
        <w:rPr>
          <w:rFonts w:ascii="仿宋_GB2312" w:hAnsi="黑体"/>
          <w:color w:val="000000" w:themeColor="text1"/>
        </w:rPr>
      </w:pPr>
      <w:r w:rsidRPr="000B4D60">
        <w:rPr>
          <w:rFonts w:ascii="仿宋_GB2312" w:hAnsi="黑体" w:hint="eastAsia"/>
          <w:color w:val="000000" w:themeColor="text1"/>
        </w:rPr>
        <w:lastRenderedPageBreak/>
        <w:t>项目申报材料中拟取得的学术、技术及经济效益等指标应严肃、科学，申报指标将作为项目评审、合同签订、过程管理、验收结题及项目评估的依据，原则上不予调整。特提请各申报单位严肃对待。</w:t>
      </w:r>
    </w:p>
    <w:p w:rsidR="00754B3B" w:rsidRPr="000B4D60" w:rsidRDefault="00754B3B" w:rsidP="00754B3B">
      <w:pPr>
        <w:spacing w:line="560" w:lineRule="exact"/>
        <w:ind w:firstLineChars="190" w:firstLine="564"/>
        <w:rPr>
          <w:rFonts w:ascii="仿宋_GB2312" w:hAnsi="黑体"/>
          <w:color w:val="000000" w:themeColor="text1"/>
        </w:rPr>
      </w:pPr>
      <w:r w:rsidRPr="000B4D60">
        <w:rPr>
          <w:rFonts w:ascii="仿宋_GB2312" w:hAnsi="黑体" w:hint="eastAsia"/>
          <w:color w:val="000000" w:themeColor="text1"/>
        </w:rPr>
        <w:t>项目申报单位对申请材料的合法性、真实性、准确性和完整性负责。如有虚假，我委核实后将不予立项资助，并将申报单位列入我</w:t>
      </w:r>
      <w:proofErr w:type="gramStart"/>
      <w:r w:rsidRPr="000B4D60">
        <w:rPr>
          <w:rFonts w:ascii="仿宋_GB2312" w:hAnsi="黑体" w:hint="eastAsia"/>
          <w:color w:val="000000" w:themeColor="text1"/>
        </w:rPr>
        <w:t>委科研</w:t>
      </w:r>
      <w:proofErr w:type="gramEnd"/>
      <w:r w:rsidRPr="000B4D60">
        <w:rPr>
          <w:rFonts w:ascii="仿宋_GB2312" w:hAnsi="黑体" w:hint="eastAsia"/>
          <w:color w:val="000000" w:themeColor="text1"/>
        </w:rPr>
        <w:t>诚信负面清单，视情节轻重，依法追究相关责任。</w:t>
      </w:r>
    </w:p>
    <w:p w:rsidR="00011E58" w:rsidRPr="00BE4B05" w:rsidRDefault="00011E58" w:rsidP="00E93C51">
      <w:pPr>
        <w:spacing w:line="560" w:lineRule="exact"/>
        <w:ind w:firstLineChars="190" w:firstLine="564"/>
        <w:rPr>
          <w:rFonts w:ascii="黑体" w:eastAsia="黑体" w:hAnsi="黑体"/>
          <w:szCs w:val="32"/>
        </w:rPr>
      </w:pPr>
      <w:r w:rsidRPr="00BE4B05">
        <w:rPr>
          <w:rFonts w:ascii="黑体" w:eastAsia="黑体" w:hAnsi="黑体" w:hint="eastAsia"/>
          <w:szCs w:val="32"/>
        </w:rPr>
        <w:t>六、申请表格</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本指南规定提交的表格，申请人登录深圳市科技业务管理系统在线填报。</w:t>
      </w:r>
    </w:p>
    <w:p w:rsidR="00011E58" w:rsidRPr="00BE4B05" w:rsidRDefault="00011E58" w:rsidP="00E93C51">
      <w:pPr>
        <w:spacing w:line="560" w:lineRule="exact"/>
        <w:ind w:firstLineChars="190" w:firstLine="564"/>
        <w:rPr>
          <w:rFonts w:ascii="黑体" w:eastAsia="黑体" w:hAnsi="黑体"/>
          <w:szCs w:val="32"/>
        </w:rPr>
      </w:pPr>
      <w:r w:rsidRPr="00BE4B05">
        <w:rPr>
          <w:rFonts w:ascii="黑体" w:eastAsia="黑体" w:hAnsi="黑体" w:hint="eastAsia"/>
          <w:szCs w:val="32"/>
        </w:rPr>
        <w:t>七、受理机关</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（一）受理机关：市科技创新委。</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（二）受理时间：</w:t>
      </w:r>
    </w:p>
    <w:p w:rsidR="00BE4B05" w:rsidRPr="0031348A" w:rsidRDefault="00BE4B05" w:rsidP="00BE4B05">
      <w:pPr>
        <w:spacing w:line="560" w:lineRule="exact"/>
        <w:ind w:firstLineChars="190" w:firstLine="564"/>
        <w:rPr>
          <w:rFonts w:ascii="仿宋_GB2312" w:hAnsi="黑体"/>
        </w:rPr>
      </w:pPr>
      <w:r w:rsidRPr="0031348A">
        <w:rPr>
          <w:rFonts w:ascii="仿宋_GB2312" w:hAnsi="黑体" w:hint="eastAsia"/>
        </w:rPr>
        <w:t>网上填报受理时间：2018年</w:t>
      </w:r>
      <w:r w:rsidR="009308D7">
        <w:rPr>
          <w:rFonts w:ascii="仿宋_GB2312" w:hAnsi="黑体" w:hint="eastAsia"/>
        </w:rPr>
        <w:t>8</w:t>
      </w:r>
      <w:r w:rsidRPr="0031348A">
        <w:rPr>
          <w:rFonts w:ascii="仿宋_GB2312" w:hAnsi="黑体" w:hint="eastAsia"/>
        </w:rPr>
        <w:t>月</w:t>
      </w:r>
      <w:r w:rsidR="00F80BC0">
        <w:rPr>
          <w:rFonts w:ascii="仿宋_GB2312" w:hAnsi="黑体" w:hint="eastAsia"/>
        </w:rPr>
        <w:t>22</w:t>
      </w:r>
      <w:r w:rsidRPr="0031348A">
        <w:rPr>
          <w:rFonts w:ascii="仿宋_GB2312" w:hAnsi="黑体" w:hint="eastAsia"/>
        </w:rPr>
        <w:t>日至2018年</w:t>
      </w:r>
      <w:r w:rsidR="009308D7">
        <w:rPr>
          <w:rFonts w:ascii="仿宋_GB2312" w:hAnsi="黑体" w:hint="eastAsia"/>
        </w:rPr>
        <w:t>9</w:t>
      </w:r>
      <w:r w:rsidRPr="0031348A">
        <w:rPr>
          <w:rFonts w:ascii="仿宋_GB2312" w:hAnsi="黑体" w:hint="eastAsia"/>
        </w:rPr>
        <w:t>月</w:t>
      </w:r>
      <w:r w:rsidR="00F80BC0">
        <w:rPr>
          <w:rFonts w:ascii="仿宋_GB2312" w:hAnsi="黑体" w:hint="eastAsia"/>
        </w:rPr>
        <w:t>24</w:t>
      </w:r>
      <w:r w:rsidRPr="0031348A">
        <w:rPr>
          <w:rFonts w:ascii="仿宋_GB2312" w:hAnsi="黑体" w:hint="eastAsia"/>
        </w:rPr>
        <w:t>日</w:t>
      </w:r>
      <w:r w:rsidR="00AE4B97" w:rsidRPr="0031348A">
        <w:rPr>
          <w:rFonts w:ascii="仿宋_GB2312" w:hAnsi="黑体" w:hint="eastAsia"/>
        </w:rPr>
        <w:t>（截止至18:00）</w:t>
      </w:r>
      <w:r w:rsidRPr="0031348A">
        <w:rPr>
          <w:rFonts w:ascii="仿宋_GB2312" w:hAnsi="黑体" w:hint="eastAsia"/>
        </w:rPr>
        <w:t xml:space="preserve">。 </w:t>
      </w:r>
    </w:p>
    <w:p w:rsidR="00BE4B05" w:rsidRPr="0031348A" w:rsidRDefault="00BE4B05" w:rsidP="00BE4B05">
      <w:pPr>
        <w:spacing w:line="560" w:lineRule="exact"/>
        <w:ind w:firstLineChars="190" w:firstLine="564"/>
        <w:rPr>
          <w:rFonts w:ascii="仿宋_GB2312" w:hAnsi="黑体"/>
        </w:rPr>
      </w:pPr>
      <w:r w:rsidRPr="0031348A">
        <w:rPr>
          <w:rFonts w:ascii="仿宋_GB2312" w:hAnsi="黑体" w:hint="eastAsia"/>
        </w:rPr>
        <w:t>书面材料受理时间：2018年</w:t>
      </w:r>
      <w:r w:rsidR="009308D7">
        <w:rPr>
          <w:rFonts w:ascii="仿宋_GB2312" w:hAnsi="黑体" w:hint="eastAsia"/>
        </w:rPr>
        <w:t>9</w:t>
      </w:r>
      <w:r w:rsidRPr="0031348A">
        <w:rPr>
          <w:rFonts w:ascii="仿宋_GB2312" w:hAnsi="黑体" w:hint="eastAsia"/>
        </w:rPr>
        <w:t>月</w:t>
      </w:r>
      <w:r w:rsidR="00F80BC0">
        <w:rPr>
          <w:rFonts w:ascii="仿宋_GB2312" w:hAnsi="黑体" w:hint="eastAsia"/>
        </w:rPr>
        <w:t>25</w:t>
      </w:r>
      <w:r w:rsidRPr="0031348A">
        <w:rPr>
          <w:rFonts w:ascii="仿宋_GB2312" w:hAnsi="黑体" w:hint="eastAsia"/>
        </w:rPr>
        <w:t>日至2018年</w:t>
      </w:r>
      <w:r w:rsidR="009308D7">
        <w:rPr>
          <w:rFonts w:ascii="仿宋_GB2312" w:hAnsi="黑体" w:hint="eastAsia"/>
        </w:rPr>
        <w:t>9</w:t>
      </w:r>
      <w:r w:rsidRPr="0031348A">
        <w:rPr>
          <w:rFonts w:ascii="仿宋_GB2312" w:hAnsi="黑体" w:hint="eastAsia"/>
        </w:rPr>
        <w:t>月</w:t>
      </w:r>
      <w:r w:rsidR="00F80BC0">
        <w:rPr>
          <w:rFonts w:ascii="仿宋_GB2312" w:hAnsi="黑体" w:hint="eastAsia"/>
        </w:rPr>
        <w:t>30</w:t>
      </w:r>
      <w:r w:rsidRPr="0031348A">
        <w:rPr>
          <w:rFonts w:ascii="仿宋_GB2312" w:hAnsi="黑体" w:hint="eastAsia"/>
        </w:rPr>
        <w:t>日。</w:t>
      </w:r>
    </w:p>
    <w:p w:rsidR="00BE4B05" w:rsidRPr="0031348A" w:rsidRDefault="00BE4B05" w:rsidP="00BE4B05">
      <w:pPr>
        <w:spacing w:line="560" w:lineRule="exact"/>
        <w:ind w:firstLineChars="190" w:firstLine="564"/>
        <w:rPr>
          <w:rFonts w:ascii="仿宋_GB2312" w:hAnsi="黑体"/>
        </w:rPr>
      </w:pPr>
      <w:r w:rsidRPr="0031348A">
        <w:rPr>
          <w:rFonts w:ascii="仿宋_GB2312" w:hAnsi="黑体" w:hint="eastAsia"/>
        </w:rPr>
        <w:t>办公时间：星期一至星期五上午：9：00-12：00，下午：14：00-17:45。</w:t>
      </w:r>
    </w:p>
    <w:p w:rsidR="00011E58" w:rsidRPr="00E93C51" w:rsidRDefault="001A2FCE" w:rsidP="00E93C51">
      <w:pPr>
        <w:spacing w:line="560" w:lineRule="exact"/>
        <w:ind w:firstLineChars="190" w:firstLine="564"/>
        <w:rPr>
          <w:rFonts w:ascii="仿宋_GB2312"/>
          <w:szCs w:val="32"/>
        </w:rPr>
      </w:pPr>
      <w:r>
        <w:rPr>
          <w:rFonts w:ascii="仿宋_GB2312" w:hint="eastAsia"/>
          <w:szCs w:val="32"/>
        </w:rPr>
        <w:t>（三）联系电话：</w:t>
      </w:r>
      <w:r w:rsidR="00E93C51" w:rsidRPr="00E93C51">
        <w:rPr>
          <w:rFonts w:ascii="仿宋_GB2312" w:hint="eastAsia"/>
          <w:szCs w:val="32"/>
        </w:rPr>
        <w:t>8810</w:t>
      </w:r>
      <w:r w:rsidR="00BE4B05">
        <w:rPr>
          <w:rFonts w:ascii="仿宋_GB2312" w:hint="eastAsia"/>
          <w:szCs w:val="32"/>
        </w:rPr>
        <w:t>3764</w:t>
      </w:r>
      <w:r w:rsidR="00011E58" w:rsidRPr="00E93C51">
        <w:rPr>
          <w:rFonts w:ascii="仿宋_GB2312" w:hint="eastAsia"/>
          <w:szCs w:val="32"/>
        </w:rPr>
        <w:t>、88127383。</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（四）受理地点：市民中心行政服务大厅西厅18-28号窗口。</w:t>
      </w:r>
    </w:p>
    <w:p w:rsidR="00011E58" w:rsidRPr="00BE4B05" w:rsidRDefault="00011E58" w:rsidP="00E93C51">
      <w:pPr>
        <w:spacing w:line="560" w:lineRule="exact"/>
        <w:ind w:firstLineChars="190" w:firstLine="564"/>
        <w:rPr>
          <w:rFonts w:ascii="黑体" w:eastAsia="黑体" w:hAnsi="黑体"/>
          <w:szCs w:val="32"/>
        </w:rPr>
      </w:pPr>
      <w:r w:rsidRPr="00BE4B05">
        <w:rPr>
          <w:rFonts w:ascii="黑体" w:eastAsia="黑体" w:hAnsi="黑体" w:hint="eastAsia"/>
          <w:szCs w:val="32"/>
        </w:rPr>
        <w:t>八、决定机关</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市科技创新委会同深圳市财政委员会（以下简称市财政委）。</w:t>
      </w:r>
    </w:p>
    <w:p w:rsidR="00011E58" w:rsidRPr="00BE4B05" w:rsidRDefault="00011E58" w:rsidP="00E93C51">
      <w:pPr>
        <w:spacing w:line="560" w:lineRule="exact"/>
        <w:ind w:firstLineChars="190" w:firstLine="564"/>
        <w:rPr>
          <w:rFonts w:ascii="黑体" w:eastAsia="黑体" w:hAnsi="黑体"/>
          <w:szCs w:val="32"/>
        </w:rPr>
      </w:pPr>
      <w:r w:rsidRPr="00BE4B05">
        <w:rPr>
          <w:rFonts w:ascii="黑体" w:eastAsia="黑体" w:hAnsi="黑体" w:hint="eastAsia"/>
          <w:szCs w:val="32"/>
        </w:rPr>
        <w:t>九、办理程序（流程图）</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国际科技合作研究开发项目：申请人网上申报——向市科技</w:t>
      </w:r>
      <w:r w:rsidRPr="00E93C51">
        <w:rPr>
          <w:rFonts w:ascii="仿宋_GB2312" w:hint="eastAsia"/>
          <w:szCs w:val="32"/>
        </w:rPr>
        <w:lastRenderedPageBreak/>
        <w:t>创新委收文窗口提交申请材料——组织专家评审或者审计、答辩或者现场考察——市科技创新委会同市</w:t>
      </w:r>
      <w:proofErr w:type="gramStart"/>
      <w:r w:rsidRPr="00E93C51">
        <w:rPr>
          <w:rFonts w:ascii="仿宋_GB2312" w:hint="eastAsia"/>
          <w:szCs w:val="32"/>
        </w:rPr>
        <w:t>财政委</w:t>
      </w:r>
      <w:proofErr w:type="gramEnd"/>
      <w:r w:rsidRPr="00E93C51">
        <w:rPr>
          <w:rFonts w:ascii="仿宋_GB2312" w:hint="eastAsia"/>
          <w:szCs w:val="32"/>
        </w:rPr>
        <w:t>审定——社会公示——市科技创新委、市</w:t>
      </w:r>
      <w:proofErr w:type="gramStart"/>
      <w:r w:rsidRPr="00E93C51">
        <w:rPr>
          <w:rFonts w:ascii="仿宋_GB2312" w:hint="eastAsia"/>
          <w:szCs w:val="32"/>
        </w:rPr>
        <w:t>财政委</w:t>
      </w:r>
      <w:proofErr w:type="gramEnd"/>
      <w:r w:rsidRPr="00E93C51">
        <w:rPr>
          <w:rFonts w:ascii="仿宋_GB2312" w:hint="eastAsia"/>
          <w:szCs w:val="32"/>
        </w:rPr>
        <w:t>共同下达项目资金计划——申请单位与市科技创新委签订项目合同书——拨付资助经费。</w:t>
      </w:r>
    </w:p>
    <w:p w:rsidR="00011E58" w:rsidRPr="00BE4B05" w:rsidRDefault="00011E58" w:rsidP="00E93C51">
      <w:pPr>
        <w:spacing w:line="560" w:lineRule="exact"/>
        <w:ind w:firstLineChars="190" w:firstLine="564"/>
        <w:rPr>
          <w:rFonts w:ascii="黑体" w:eastAsia="黑体" w:hAnsi="黑体"/>
          <w:szCs w:val="32"/>
        </w:rPr>
      </w:pPr>
      <w:r w:rsidRPr="00BE4B05">
        <w:rPr>
          <w:rFonts w:ascii="黑体" w:eastAsia="黑体" w:hAnsi="黑体" w:hint="eastAsia"/>
          <w:szCs w:val="32"/>
        </w:rPr>
        <w:t>十、办理时限</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每年一次，成批处理。</w:t>
      </w:r>
    </w:p>
    <w:p w:rsidR="00011E58" w:rsidRPr="00BE4B05" w:rsidRDefault="00011E58" w:rsidP="00E93C51">
      <w:pPr>
        <w:spacing w:line="560" w:lineRule="exact"/>
        <w:ind w:firstLineChars="190" w:firstLine="564"/>
        <w:rPr>
          <w:rFonts w:ascii="黑体" w:eastAsia="黑体" w:hAnsi="黑体"/>
          <w:szCs w:val="32"/>
        </w:rPr>
      </w:pPr>
      <w:r w:rsidRPr="00BE4B05">
        <w:rPr>
          <w:rFonts w:ascii="黑体" w:eastAsia="黑体" w:hAnsi="黑体" w:hint="eastAsia"/>
          <w:szCs w:val="32"/>
        </w:rPr>
        <w:t>十一、证件及有效期限</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证件：批准文件。</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有效期限：申请单位应当在收到批准文件之日起1个月内，与市科技创新委签订项目合同书（国际科技合作交流活动项目除外）。</w:t>
      </w:r>
    </w:p>
    <w:p w:rsidR="00011E58" w:rsidRPr="00BE4B05" w:rsidRDefault="00011E58" w:rsidP="00E93C51">
      <w:pPr>
        <w:spacing w:line="560" w:lineRule="exact"/>
        <w:ind w:firstLineChars="190" w:firstLine="564"/>
        <w:rPr>
          <w:rFonts w:ascii="黑体" w:eastAsia="黑体" w:hAnsi="黑体"/>
          <w:szCs w:val="32"/>
        </w:rPr>
      </w:pPr>
      <w:r w:rsidRPr="00BE4B05">
        <w:rPr>
          <w:rFonts w:ascii="黑体" w:eastAsia="黑体" w:hAnsi="黑体" w:hint="eastAsia"/>
          <w:szCs w:val="32"/>
        </w:rPr>
        <w:t>十二、法律效力</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申请人凭批准文件获得深圳市科技研发资金资助。</w:t>
      </w:r>
    </w:p>
    <w:p w:rsidR="00011E58" w:rsidRPr="00BE4B05" w:rsidRDefault="00011E58" w:rsidP="00E93C51">
      <w:pPr>
        <w:spacing w:line="560" w:lineRule="exact"/>
        <w:ind w:firstLineChars="190" w:firstLine="564"/>
        <w:rPr>
          <w:rFonts w:ascii="黑体" w:eastAsia="黑体" w:hAnsi="黑体"/>
          <w:szCs w:val="32"/>
        </w:rPr>
      </w:pPr>
      <w:r w:rsidRPr="00BE4B05">
        <w:rPr>
          <w:rFonts w:ascii="黑体" w:eastAsia="黑体" w:hAnsi="黑体" w:hint="eastAsia"/>
          <w:szCs w:val="32"/>
        </w:rPr>
        <w:t>十三、收费</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不收费。</w:t>
      </w:r>
    </w:p>
    <w:p w:rsidR="00011E58" w:rsidRPr="00BE4B05" w:rsidRDefault="00011E58" w:rsidP="00E93C51">
      <w:pPr>
        <w:spacing w:line="560" w:lineRule="exact"/>
        <w:ind w:firstLineChars="190" w:firstLine="564"/>
        <w:rPr>
          <w:rFonts w:ascii="黑体" w:eastAsia="黑体" w:hAnsi="黑体"/>
          <w:szCs w:val="32"/>
        </w:rPr>
      </w:pPr>
      <w:r w:rsidRPr="00BE4B05">
        <w:rPr>
          <w:rFonts w:ascii="黑体" w:eastAsia="黑体" w:hAnsi="黑体" w:hint="eastAsia"/>
          <w:szCs w:val="32"/>
        </w:rPr>
        <w:t>十四、年审或年检</w:t>
      </w:r>
    </w:p>
    <w:p w:rsidR="00011E58" w:rsidRPr="00E93C51" w:rsidRDefault="00011E58" w:rsidP="00E93C51">
      <w:pPr>
        <w:spacing w:line="560" w:lineRule="exact"/>
        <w:ind w:firstLineChars="190" w:firstLine="564"/>
        <w:rPr>
          <w:rFonts w:ascii="仿宋_GB2312"/>
          <w:szCs w:val="32"/>
        </w:rPr>
      </w:pPr>
      <w:r w:rsidRPr="00E93C51">
        <w:rPr>
          <w:rFonts w:ascii="仿宋_GB2312" w:hint="eastAsia"/>
          <w:szCs w:val="32"/>
        </w:rPr>
        <w:t>无年审。市科技创新委按照项目合同书对项目进行跟踪管理和组织验收（国际科技交流活动项目除外）。</w:t>
      </w:r>
    </w:p>
    <w:p w:rsidR="00011E58" w:rsidRPr="00E93C51" w:rsidRDefault="00011E58" w:rsidP="00E93C51">
      <w:pPr>
        <w:spacing w:line="560" w:lineRule="exact"/>
        <w:rPr>
          <w:rFonts w:ascii="仿宋_GB2312"/>
          <w:szCs w:val="32"/>
        </w:rPr>
      </w:pPr>
      <w:r w:rsidRPr="00E93C51">
        <w:rPr>
          <w:rFonts w:ascii="仿宋_GB2312" w:hint="eastAsia"/>
          <w:szCs w:val="32"/>
        </w:rPr>
        <w:t xml:space="preserve"> </w:t>
      </w:r>
    </w:p>
    <w:p w:rsidR="009C0303" w:rsidRPr="005C691E" w:rsidRDefault="00427AC7" w:rsidP="00BE4B05">
      <w:pPr>
        <w:spacing w:line="560" w:lineRule="exact"/>
        <w:ind w:firstLineChars="196" w:firstLine="582"/>
        <w:rPr>
          <w:rFonts w:ascii="仿宋_GB2312" w:hAnsi="黑体"/>
          <w:szCs w:val="32"/>
        </w:rPr>
      </w:pPr>
      <w:r>
        <w:rPr>
          <w:rFonts w:ascii="仿宋_GB2312" w:hAnsi="黑体" w:hint="eastAsia"/>
          <w:szCs w:val="32"/>
        </w:rPr>
        <w:t>声</w:t>
      </w:r>
      <w:r w:rsidR="00BE4B05" w:rsidRPr="005C691E">
        <w:rPr>
          <w:rFonts w:ascii="仿宋_GB2312" w:hAnsi="黑体" w:hint="eastAsia"/>
          <w:szCs w:val="32"/>
        </w:rPr>
        <w:t>明：</w:t>
      </w:r>
      <w:r w:rsidR="00011E58" w:rsidRPr="005C691E">
        <w:rPr>
          <w:rFonts w:ascii="仿宋_GB2312" w:hAnsi="黑体" w:hint="eastAsia"/>
          <w:szCs w:val="32"/>
        </w:rPr>
        <w:t>我委从未委托任何单位或</w:t>
      </w:r>
      <w:proofErr w:type="gramStart"/>
      <w:r w:rsidR="00011E58" w:rsidRPr="005C691E">
        <w:rPr>
          <w:rFonts w:ascii="仿宋_GB2312" w:hAnsi="黑体" w:hint="eastAsia"/>
          <w:szCs w:val="32"/>
        </w:rPr>
        <w:t>个人为项目</w:t>
      </w:r>
      <w:proofErr w:type="gramEnd"/>
      <w:r w:rsidR="00011E58" w:rsidRPr="005C691E">
        <w:rPr>
          <w:rFonts w:ascii="仿宋_GB2312" w:hAnsi="黑体" w:hint="eastAsia"/>
          <w:szCs w:val="32"/>
        </w:rPr>
        <w:t>申报单位代理资金申报事宜，</w:t>
      </w:r>
      <w:proofErr w:type="gramStart"/>
      <w:r w:rsidR="00011E58" w:rsidRPr="005C691E">
        <w:rPr>
          <w:rFonts w:ascii="仿宋_GB2312" w:hAnsi="黑体" w:hint="eastAsia"/>
          <w:szCs w:val="32"/>
        </w:rPr>
        <w:t>请项目</w:t>
      </w:r>
      <w:proofErr w:type="gramEnd"/>
      <w:r w:rsidR="00011E58" w:rsidRPr="005C691E">
        <w:rPr>
          <w:rFonts w:ascii="仿宋_GB2312" w:hAnsi="黑体" w:hint="eastAsia"/>
          <w:szCs w:val="32"/>
        </w:rPr>
        <w:t>申报单位自主申报。我委将严格按照有关标准和程序受理，不收取任何费用。如有任何中介机构和个人假借我委领导和工作人员名义向申报单位收取费用的，请知情者即向我委举报。</w:t>
      </w:r>
    </w:p>
    <w:sectPr w:rsidR="009C0303" w:rsidRPr="005C691E" w:rsidSect="00E93C51">
      <w:footerReference w:type="default" r:id="rId6"/>
      <w:pgSz w:w="11906" w:h="16838" w:code="9"/>
      <w:pgMar w:top="1440" w:right="1797" w:bottom="1440" w:left="1797" w:header="851" w:footer="992" w:gutter="0"/>
      <w:cols w:space="425"/>
      <w:docGrid w:type="linesAndChars" w:linePitch="634" w:charSpace="-47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8D9" w:rsidRDefault="00EE48D9" w:rsidP="00011E58">
      <w:r>
        <w:separator/>
      </w:r>
    </w:p>
  </w:endnote>
  <w:endnote w:type="continuationSeparator" w:id="0">
    <w:p w:rsidR="00EE48D9" w:rsidRDefault="00EE48D9" w:rsidP="00011E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41D" w:rsidRDefault="0052141D">
    <w:pPr>
      <w:pStyle w:val="a4"/>
      <w:jc w:val="center"/>
    </w:pPr>
  </w:p>
  <w:sdt>
    <w:sdtPr>
      <w:rPr>
        <w:rFonts w:ascii="仿宋_GB2312" w:hint="eastAsia"/>
        <w:sz w:val="24"/>
        <w:szCs w:val="24"/>
      </w:rPr>
      <w:id w:val="445312126"/>
      <w:docPartObj>
        <w:docPartGallery w:val="Page Numbers (Bottom of Page)"/>
        <w:docPartUnique/>
      </w:docPartObj>
    </w:sdtPr>
    <w:sdtContent>
      <w:p w:rsidR="0052141D" w:rsidRPr="0052141D" w:rsidRDefault="00CB5609" w:rsidP="0052141D">
        <w:pPr>
          <w:pStyle w:val="a4"/>
          <w:jc w:val="center"/>
          <w:rPr>
            <w:rFonts w:ascii="仿宋_GB2312"/>
            <w:sz w:val="24"/>
            <w:szCs w:val="24"/>
          </w:rPr>
        </w:pPr>
        <w:r w:rsidRPr="0052141D">
          <w:rPr>
            <w:rFonts w:ascii="仿宋_GB2312" w:hint="eastAsia"/>
            <w:sz w:val="24"/>
            <w:szCs w:val="24"/>
          </w:rPr>
          <w:fldChar w:fldCharType="begin"/>
        </w:r>
        <w:r w:rsidR="0052141D" w:rsidRPr="0052141D">
          <w:rPr>
            <w:rFonts w:ascii="仿宋_GB2312" w:hint="eastAsia"/>
            <w:sz w:val="24"/>
            <w:szCs w:val="24"/>
          </w:rPr>
          <w:instrText xml:space="preserve"> PAGE   \* MERGEFORMAT </w:instrText>
        </w:r>
        <w:r w:rsidRPr="0052141D">
          <w:rPr>
            <w:rFonts w:ascii="仿宋_GB2312" w:hint="eastAsia"/>
            <w:sz w:val="24"/>
            <w:szCs w:val="24"/>
          </w:rPr>
          <w:fldChar w:fldCharType="separate"/>
        </w:r>
        <w:r w:rsidR="009C75B1" w:rsidRPr="009C75B1">
          <w:rPr>
            <w:rFonts w:ascii="仿宋_GB2312"/>
            <w:noProof/>
            <w:sz w:val="24"/>
            <w:szCs w:val="24"/>
            <w:lang w:val="zh-CN"/>
          </w:rPr>
          <w:t>2</w:t>
        </w:r>
        <w:r w:rsidRPr="0052141D">
          <w:rPr>
            <w:rFonts w:ascii="仿宋_GB2312" w:hint="eastAsia"/>
            <w:sz w:val="24"/>
            <w:szCs w:val="24"/>
          </w:rPr>
          <w:fldChar w:fldCharType="end"/>
        </w:r>
      </w:p>
    </w:sdtContent>
  </w:sdt>
  <w:p w:rsidR="0052141D" w:rsidRDefault="0052141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8D9" w:rsidRDefault="00EE48D9" w:rsidP="00011E58">
      <w:r>
        <w:separator/>
      </w:r>
    </w:p>
  </w:footnote>
  <w:footnote w:type="continuationSeparator" w:id="0">
    <w:p w:rsidR="00EE48D9" w:rsidRDefault="00EE48D9" w:rsidP="00011E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297"/>
  <w:drawingGridVerticalSpacing w:val="317"/>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1E58"/>
    <w:rsid w:val="00011A91"/>
    <w:rsid w:val="00011E29"/>
    <w:rsid w:val="00011E58"/>
    <w:rsid w:val="00021000"/>
    <w:rsid w:val="0004074C"/>
    <w:rsid w:val="000B4D60"/>
    <w:rsid w:val="000C2F5E"/>
    <w:rsid w:val="00117D4C"/>
    <w:rsid w:val="001235D2"/>
    <w:rsid w:val="00152BEF"/>
    <w:rsid w:val="00154D7A"/>
    <w:rsid w:val="00191A39"/>
    <w:rsid w:val="001A2FCE"/>
    <w:rsid w:val="001C2FBF"/>
    <w:rsid w:val="001D7277"/>
    <w:rsid w:val="002E7339"/>
    <w:rsid w:val="0031348A"/>
    <w:rsid w:val="0032540B"/>
    <w:rsid w:val="003C09BB"/>
    <w:rsid w:val="00427AC7"/>
    <w:rsid w:val="00470EA5"/>
    <w:rsid w:val="00487760"/>
    <w:rsid w:val="0052141D"/>
    <w:rsid w:val="005418D5"/>
    <w:rsid w:val="00560227"/>
    <w:rsid w:val="005713FA"/>
    <w:rsid w:val="005C691E"/>
    <w:rsid w:val="005E48F0"/>
    <w:rsid w:val="006879D4"/>
    <w:rsid w:val="006D1287"/>
    <w:rsid w:val="00720BA2"/>
    <w:rsid w:val="00754B3B"/>
    <w:rsid w:val="007649E4"/>
    <w:rsid w:val="00781676"/>
    <w:rsid w:val="00795AE3"/>
    <w:rsid w:val="008C7981"/>
    <w:rsid w:val="009308D7"/>
    <w:rsid w:val="009C0303"/>
    <w:rsid w:val="009C75B1"/>
    <w:rsid w:val="00AE4B97"/>
    <w:rsid w:val="00BE4B05"/>
    <w:rsid w:val="00BE7C7F"/>
    <w:rsid w:val="00C31362"/>
    <w:rsid w:val="00C568A4"/>
    <w:rsid w:val="00C93A9A"/>
    <w:rsid w:val="00CB5609"/>
    <w:rsid w:val="00CC3D87"/>
    <w:rsid w:val="00CF7E32"/>
    <w:rsid w:val="00D7436C"/>
    <w:rsid w:val="00E30B50"/>
    <w:rsid w:val="00E34D5F"/>
    <w:rsid w:val="00E35D35"/>
    <w:rsid w:val="00E457A0"/>
    <w:rsid w:val="00E93C51"/>
    <w:rsid w:val="00EC1836"/>
    <w:rsid w:val="00EE48D9"/>
    <w:rsid w:val="00F65145"/>
    <w:rsid w:val="00F80BC0"/>
    <w:rsid w:val="00F97D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51"/>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1E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1E58"/>
    <w:rPr>
      <w:sz w:val="18"/>
      <w:szCs w:val="18"/>
    </w:rPr>
  </w:style>
  <w:style w:type="paragraph" w:styleId="a4">
    <w:name w:val="footer"/>
    <w:basedOn w:val="a"/>
    <w:link w:val="Char0"/>
    <w:uiPriority w:val="99"/>
    <w:unhideWhenUsed/>
    <w:rsid w:val="00011E58"/>
    <w:pPr>
      <w:tabs>
        <w:tab w:val="center" w:pos="4153"/>
        <w:tab w:val="right" w:pos="8306"/>
      </w:tabs>
      <w:snapToGrid w:val="0"/>
      <w:jc w:val="left"/>
    </w:pPr>
    <w:rPr>
      <w:sz w:val="18"/>
      <w:szCs w:val="18"/>
    </w:rPr>
  </w:style>
  <w:style w:type="character" w:customStyle="1" w:styleId="Char0">
    <w:name w:val="页脚 Char"/>
    <w:basedOn w:val="a0"/>
    <w:link w:val="a4"/>
    <w:uiPriority w:val="99"/>
    <w:rsid w:val="00011E58"/>
    <w:rPr>
      <w:sz w:val="18"/>
      <w:szCs w:val="18"/>
    </w:rPr>
  </w:style>
</w:styles>
</file>

<file path=word/webSettings.xml><?xml version="1.0" encoding="utf-8"?>
<w:webSettings xmlns:r="http://schemas.openxmlformats.org/officeDocument/2006/relationships" xmlns:w="http://schemas.openxmlformats.org/wordprocessingml/2006/main">
  <w:divs>
    <w:div w:id="69069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钟相明</dc:creator>
  <cp:keywords/>
  <dc:description/>
  <cp:lastModifiedBy>钟相明</cp:lastModifiedBy>
  <cp:revision>69</cp:revision>
  <dcterms:created xsi:type="dcterms:W3CDTF">2017-12-26T07:54:00Z</dcterms:created>
  <dcterms:modified xsi:type="dcterms:W3CDTF">2018-08-22T08:27:00Z</dcterms:modified>
</cp:coreProperties>
</file>