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62" w:rsidRPr="00D44411" w:rsidRDefault="00B97162" w:rsidP="00B97162">
      <w:pPr>
        <w:ind w:leftChars="-135" w:left="-283" w:rightChars="-364" w:right="-764"/>
        <w:rPr>
          <w:rFonts w:ascii="宋体" w:hAnsi="宋体"/>
          <w:b/>
          <w:color w:val="000000"/>
          <w:sz w:val="36"/>
          <w:szCs w:val="36"/>
        </w:rPr>
      </w:pPr>
      <w:r w:rsidRPr="00D44411">
        <w:rPr>
          <w:rFonts w:ascii="宋体" w:hAnsi="宋体" w:hint="eastAsia"/>
          <w:b/>
          <w:color w:val="000000"/>
          <w:sz w:val="36"/>
          <w:szCs w:val="36"/>
        </w:rPr>
        <w:t>宝安区高层次人才拟认定人选公示名单（</w:t>
      </w:r>
      <w:r>
        <w:rPr>
          <w:rFonts w:ascii="宋体" w:hAnsi="宋体" w:hint="eastAsia"/>
          <w:b/>
          <w:color w:val="000000"/>
          <w:sz w:val="36"/>
          <w:szCs w:val="36"/>
        </w:rPr>
        <w:t>2017年第六</w:t>
      </w:r>
      <w:r w:rsidRPr="00D44411">
        <w:rPr>
          <w:rFonts w:ascii="宋体" w:hAnsi="宋体" w:hint="eastAsia"/>
          <w:b/>
          <w:color w:val="000000"/>
          <w:sz w:val="36"/>
          <w:szCs w:val="36"/>
        </w:rPr>
        <w:t>批）</w:t>
      </w:r>
    </w:p>
    <w:p w:rsidR="00B97162" w:rsidRPr="00B97162" w:rsidRDefault="00B97162"/>
    <w:p w:rsidR="00B97162" w:rsidRDefault="00B97162"/>
    <w:tbl>
      <w:tblPr>
        <w:tblW w:w="8217" w:type="dxa"/>
        <w:tblLook w:val="04A0" w:firstRow="1" w:lastRow="0" w:firstColumn="1" w:lastColumn="0" w:noHBand="0" w:noVBand="1"/>
      </w:tblPr>
      <w:tblGrid>
        <w:gridCol w:w="1129"/>
        <w:gridCol w:w="3261"/>
        <w:gridCol w:w="3827"/>
      </w:tblGrid>
      <w:tr w:rsidR="00B97162" w:rsidRPr="00B97162" w:rsidTr="00DB3B02">
        <w:trPr>
          <w:trHeight w:val="567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 w:rsidRPr="008B0072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高层次综合类人才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工作单位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深圳市立心科学有限公司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蒋磊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贝客派创新科技（深圳）有限公司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江颖纯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昆氏（深圳）生物科技有限公司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何光汉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深圳市久怡科技有限公司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尹启文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深圳市宝安区航城街道党建服务中心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麦敏华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深圳市宝安区图书馆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于文泽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深圳市乾行达科技有限公司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陈利斌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深圳市盛元半导体有限公司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袁尊钢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深圳市欣音达科技有限公司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深圳市翰鑫自动化科技有限公司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潘自鼎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深圳市百丽春粘胶实业有限公司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赵梓琳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深圳市宝安区福永街道阳光曲艺团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思瑞测量技术（深圳）有限公司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但波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深圳市奥联科技有限公司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周有超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深圳市九晟光电通讯科技有限公司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翁伟民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深圳市首航通信股份有限公司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深圳市宏大创展科技有限公司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深圳优色专显科技有限公司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李飞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bookmarkStart w:id="0" w:name="_GoBack"/>
            <w:bookmarkEnd w:id="0"/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鼎盛科电子有限公司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深圳市冠恒新材料科技有限公司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钟振亮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深圳市鼎盛光电有限公司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袁钢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深圳市金康光电有限公司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深圳品网科技有限公司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韦永宏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深圳市智立方自动化设备有限公司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梁胜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深圳市南斗星科技有限公司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李银燕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深圳市永万丰实业有限公司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赖丽芬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深圳市发斯特精密技术有限公司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梁俊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深圳市日上光电有限公司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饶小毛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深圳市安普康科技有限公司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姚子初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深圳市东景盛电子技术有限公司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深圳市锐欧光学电子有限公司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缪宝锋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深圳市宝供供电服务有限公司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胡正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深圳市金博通科技有限公司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百科机械（深圳）有限公司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朱向琼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深圳市嘉夆科技有限公司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深圳市仁创艺电子有限公司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深圳市群晖智能科技股份有限公司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梁周广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深圳市比里通电子科技有限公司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郑彩云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深圳市顺禾电器科技有限公司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李剑平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深圳市德仓科技有限公司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韩法明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深圳市易捷通科技有限公司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深圳市昊源新辉电子有限公司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王志新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深圳市千钢科技有限公司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深圳市东强精密塑胶电子有限公司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杨传普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深圳市润海通科技有限公司</w:t>
            </w:r>
          </w:p>
        </w:tc>
      </w:tr>
      <w:tr w:rsidR="00263C98" w:rsidRPr="00B97162" w:rsidTr="00DB3B02">
        <w:trPr>
          <w:trHeight w:val="567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98" w:rsidRPr="00263C98" w:rsidRDefault="00263C98" w:rsidP="00533F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8B0072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高层次产业类人才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娄双玲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深圳市晶鸿电子有限公司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深圳凯世光研股份有限公司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广东德昌电机有限公司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深圳市华图测控系统有限公司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深圳市美丽华油墨涂料有限公司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深圳市博泰印刷设备有限公司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雒文斌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深圳市海弘装备技术有限公司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张伟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深圳前海信息技术有限公司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深圳市苍泰科技有限公司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深圳京柏医疗科技股份有限公司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刘远贵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深圳市亿道信息股份有限公司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张霞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深圳市景旺电子股份有限公司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深圳市盛元半导体有限公司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深圳格瑞特新能源有限公司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曹小鹏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深圳市汇创达科技股份有限公司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赵玉涛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深圳市炫硕光电科技有限公司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深圳市昂泰智能有限公司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徐中立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深圳市合元科技有限公司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深圳市合元科技有限公司</w:t>
            </w:r>
          </w:p>
        </w:tc>
      </w:tr>
      <w:tr w:rsidR="00B97162" w:rsidRPr="00B97162" w:rsidTr="00DB3B02">
        <w:trPr>
          <w:trHeight w:val="567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162" w:rsidRPr="00B97162" w:rsidRDefault="00B97162" w:rsidP="00533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162" w:rsidRPr="00B97162" w:rsidRDefault="00B97162" w:rsidP="00533FA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162" w:rsidRPr="00B97162" w:rsidRDefault="00B97162" w:rsidP="00533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97162" w:rsidRPr="00B97162" w:rsidRDefault="00B97162">
      <w:pPr>
        <w:rPr>
          <w:rFonts w:hint="eastAsia"/>
        </w:rPr>
      </w:pPr>
    </w:p>
    <w:sectPr w:rsidR="00B97162" w:rsidRPr="00B97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9F1" w:rsidRDefault="006D79F1" w:rsidP="00B97162">
      <w:r>
        <w:separator/>
      </w:r>
    </w:p>
  </w:endnote>
  <w:endnote w:type="continuationSeparator" w:id="0">
    <w:p w:rsidR="006D79F1" w:rsidRDefault="006D79F1" w:rsidP="00B9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9F1" w:rsidRDefault="006D79F1" w:rsidP="00B97162">
      <w:r>
        <w:separator/>
      </w:r>
    </w:p>
  </w:footnote>
  <w:footnote w:type="continuationSeparator" w:id="0">
    <w:p w:rsidR="006D79F1" w:rsidRDefault="006D79F1" w:rsidP="00B97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30"/>
    <w:rsid w:val="00070360"/>
    <w:rsid w:val="00240A34"/>
    <w:rsid w:val="00263C98"/>
    <w:rsid w:val="004F69E0"/>
    <w:rsid w:val="006D79F1"/>
    <w:rsid w:val="00B73430"/>
    <w:rsid w:val="00B97162"/>
    <w:rsid w:val="00DB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86DFF-858F-4DE6-8E0B-911CF855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1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1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BE2E2-7CBC-4002-B226-3013C56E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2017-07-25T01:19:00Z</dcterms:created>
  <dcterms:modified xsi:type="dcterms:W3CDTF">2017-07-25T02:34:00Z</dcterms:modified>
</cp:coreProperties>
</file>