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F22" w:rsidRDefault="00DB67ED" w:rsidP="00DB67ED">
      <w:pPr>
        <w:jc w:val="center"/>
        <w:rPr>
          <w:rFonts w:ascii="Arial" w:hAnsi="Arial" w:cs="Arial" w:hint="eastAsia"/>
          <w:b/>
          <w:bCs/>
          <w:color w:val="CF0103"/>
          <w:sz w:val="23"/>
          <w:szCs w:val="23"/>
        </w:rPr>
      </w:pPr>
      <w:r>
        <w:rPr>
          <w:rFonts w:ascii="Arial" w:hAnsi="Arial" w:cs="Arial"/>
          <w:b/>
          <w:bCs/>
          <w:color w:val="CF0103"/>
          <w:sz w:val="23"/>
          <w:szCs w:val="23"/>
        </w:rPr>
        <w:t>市认定的高层次专业人才和海外高层次人才追加奖励补贴发放人选</w:t>
      </w:r>
    </w:p>
    <w:p w:rsidR="00DB67ED" w:rsidRDefault="00DB67ED" w:rsidP="00DB67ED">
      <w:pPr>
        <w:jc w:val="center"/>
        <w:rPr>
          <w:rFonts w:ascii="Arial" w:hAnsi="Arial" w:cs="Arial" w:hint="eastAsia"/>
          <w:b/>
          <w:bCs/>
          <w:color w:val="CF0103"/>
          <w:sz w:val="23"/>
          <w:szCs w:val="23"/>
        </w:rPr>
      </w:pPr>
      <w:bookmarkStart w:id="0" w:name="_GoBack"/>
      <w:bookmarkEnd w:id="0"/>
    </w:p>
    <w:p w:rsidR="00DB67ED" w:rsidRDefault="00DB67ED">
      <w:pPr>
        <w:rPr>
          <w:rFonts w:ascii="Arial" w:hAnsi="Arial" w:cs="Arial" w:hint="eastAsia"/>
          <w:b/>
          <w:bCs/>
          <w:color w:val="CF0103"/>
          <w:sz w:val="23"/>
          <w:szCs w:val="23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3"/>
        <w:gridCol w:w="2202"/>
        <w:gridCol w:w="5061"/>
      </w:tblGrid>
      <w:tr w:rsidR="00DB67ED" w:rsidRPr="00DB67ED" w:rsidTr="00DB67ED">
        <w:trPr>
          <w:trHeight w:val="68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7ED" w:rsidRPr="00DB67ED" w:rsidRDefault="00DB67ED" w:rsidP="00DB67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B67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7ED" w:rsidRPr="00DB67ED" w:rsidRDefault="00DB67ED" w:rsidP="00DB67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B67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7ED" w:rsidRPr="00DB67ED" w:rsidRDefault="00DB67ED" w:rsidP="00DB67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B67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申请项目</w:t>
            </w:r>
          </w:p>
        </w:tc>
      </w:tr>
      <w:tr w:rsidR="00DB67ED" w:rsidRPr="00DB67ED" w:rsidTr="00DB67ED">
        <w:trPr>
          <w:trHeight w:val="68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7ED" w:rsidRPr="00DB67ED" w:rsidRDefault="00DB67ED" w:rsidP="00DB67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DB67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王荣合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7ED" w:rsidRPr="00DB67ED" w:rsidRDefault="00DB67ED" w:rsidP="00DB67ED">
            <w:pPr>
              <w:widowControl/>
              <w:spacing w:line="40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B67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深圳天澄科工水系统工程有限公司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7ED" w:rsidRPr="00DB67ED" w:rsidRDefault="00DB67ED" w:rsidP="00DB67ED">
            <w:pPr>
              <w:widowControl/>
              <w:spacing w:line="40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B67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市认定的高层次专业人才和海外高层次人才追加奖励补贴（海外B类）</w:t>
            </w:r>
          </w:p>
        </w:tc>
      </w:tr>
      <w:tr w:rsidR="00DB67ED" w:rsidRPr="00DB67ED" w:rsidTr="00DB67ED">
        <w:trPr>
          <w:trHeight w:val="68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7ED" w:rsidRPr="00DB67ED" w:rsidRDefault="00DB67ED" w:rsidP="00DB67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B67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李轶江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7ED" w:rsidRPr="00DB67ED" w:rsidRDefault="00DB67ED" w:rsidP="00DB67ED">
            <w:pPr>
              <w:widowControl/>
              <w:spacing w:line="40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B67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南方医科大学深圳医院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7ED" w:rsidRPr="00DB67ED" w:rsidRDefault="00DB67ED" w:rsidP="00DB67ED">
            <w:pPr>
              <w:widowControl/>
              <w:spacing w:line="40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B67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市认定的高层次专业人才和海外高层次人才追加奖励补贴（海外B类）</w:t>
            </w:r>
          </w:p>
        </w:tc>
      </w:tr>
      <w:tr w:rsidR="00DB67ED" w:rsidRPr="00DB67ED" w:rsidTr="00DB67ED">
        <w:trPr>
          <w:trHeight w:val="68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7ED" w:rsidRPr="00DB67ED" w:rsidRDefault="00DB67ED" w:rsidP="00DB67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B67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隋文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7ED" w:rsidRPr="00DB67ED" w:rsidRDefault="00DB67ED" w:rsidP="00DB67ED">
            <w:pPr>
              <w:widowControl/>
              <w:spacing w:line="40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B67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南方医科大学深圳医院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7ED" w:rsidRPr="00DB67ED" w:rsidRDefault="00DB67ED" w:rsidP="00DB67ED">
            <w:pPr>
              <w:widowControl/>
              <w:spacing w:line="40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B67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市认定的高层次专业人才和海外高层次人才追加奖励补贴（海外B类）</w:t>
            </w:r>
          </w:p>
        </w:tc>
      </w:tr>
      <w:tr w:rsidR="00DB67ED" w:rsidRPr="00DB67ED" w:rsidTr="00DB67ED">
        <w:trPr>
          <w:trHeight w:val="68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7ED" w:rsidRPr="00DB67ED" w:rsidRDefault="00DB67ED" w:rsidP="00DB67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B67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</w:t>
            </w:r>
            <w:proofErr w:type="gramStart"/>
            <w:r w:rsidRPr="00DB67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渚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7ED" w:rsidRPr="00DB67ED" w:rsidRDefault="00DB67ED" w:rsidP="00DB67ED">
            <w:pPr>
              <w:widowControl/>
              <w:spacing w:line="40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B67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深圳市太</w:t>
            </w:r>
            <w:proofErr w:type="gramStart"/>
            <w:r w:rsidRPr="00DB67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赫兹科技</w:t>
            </w:r>
            <w:proofErr w:type="gramEnd"/>
            <w:r w:rsidRPr="00DB67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创新研究院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7ED" w:rsidRPr="00DB67ED" w:rsidRDefault="00DB67ED" w:rsidP="00DB67ED">
            <w:pPr>
              <w:widowControl/>
              <w:spacing w:line="40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B67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市认定的高层次专业人才和海外高层次人才追加奖励补贴（海外C类）</w:t>
            </w:r>
          </w:p>
        </w:tc>
      </w:tr>
      <w:tr w:rsidR="00DB67ED" w:rsidRPr="00DB67ED" w:rsidTr="00DB67ED">
        <w:trPr>
          <w:trHeight w:val="68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7ED" w:rsidRPr="00DB67ED" w:rsidRDefault="00DB67ED" w:rsidP="00DB67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DB67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黄伟冰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7ED" w:rsidRPr="00DB67ED" w:rsidRDefault="00DB67ED" w:rsidP="00DB67ED">
            <w:pPr>
              <w:widowControl/>
              <w:spacing w:line="40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B67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深圳进化动力数码科技有限公司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7ED" w:rsidRPr="00DB67ED" w:rsidRDefault="00DB67ED" w:rsidP="00DB67ED">
            <w:pPr>
              <w:widowControl/>
              <w:spacing w:line="40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B67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市认定的高层次专业人才和海外高层次人才追加奖励补贴（海外C类）</w:t>
            </w:r>
          </w:p>
        </w:tc>
      </w:tr>
      <w:tr w:rsidR="00DB67ED" w:rsidRPr="00DB67ED" w:rsidTr="00DB67ED">
        <w:trPr>
          <w:trHeight w:val="68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7ED" w:rsidRPr="00DB67ED" w:rsidRDefault="00DB67ED" w:rsidP="00DB67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B67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陈明惠</w:t>
            </w:r>
          </w:p>
        </w:tc>
        <w:tc>
          <w:tcPr>
            <w:tcW w:w="22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7ED" w:rsidRPr="00DB67ED" w:rsidRDefault="00DB67ED" w:rsidP="00DB67ED">
            <w:pPr>
              <w:widowControl/>
              <w:spacing w:line="40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B67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深圳市晶</w:t>
            </w:r>
            <w:proofErr w:type="gramStart"/>
            <w:r w:rsidRPr="00DB67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莱</w:t>
            </w:r>
            <w:proofErr w:type="gramEnd"/>
            <w:r w:rsidRPr="00DB67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新材料科技有限公司 </w:t>
            </w:r>
          </w:p>
        </w:tc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7ED" w:rsidRPr="00DB67ED" w:rsidRDefault="00DB67ED" w:rsidP="00DB67ED">
            <w:pPr>
              <w:widowControl/>
              <w:spacing w:line="40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B67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市认定的高层次专业人才和海外高层次人才追加奖励补贴（海外C类）</w:t>
            </w:r>
          </w:p>
        </w:tc>
      </w:tr>
      <w:tr w:rsidR="00DB67ED" w:rsidRPr="00DB67ED" w:rsidTr="00DB67ED">
        <w:trPr>
          <w:trHeight w:val="68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7ED" w:rsidRPr="00DB67ED" w:rsidRDefault="00DB67ED" w:rsidP="00DB67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DB67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吴丁兰</w:t>
            </w:r>
            <w:proofErr w:type="gramEnd"/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7ED" w:rsidRPr="00DB67ED" w:rsidRDefault="00DB67ED" w:rsidP="00DB67ED">
            <w:pPr>
              <w:widowControl/>
              <w:spacing w:line="40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B67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南方医科大学深圳医院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7ED" w:rsidRPr="00DB67ED" w:rsidRDefault="00DB67ED" w:rsidP="00DB67ED">
            <w:pPr>
              <w:widowControl/>
              <w:spacing w:line="40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B67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市认定的高层次专业人才和海外高层次人才追加奖励补贴（海外C类）</w:t>
            </w:r>
          </w:p>
        </w:tc>
      </w:tr>
      <w:tr w:rsidR="00DB67ED" w:rsidRPr="00DB67ED" w:rsidTr="00DB67ED">
        <w:trPr>
          <w:trHeight w:val="68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7ED" w:rsidRPr="00DB67ED" w:rsidRDefault="00DB67ED" w:rsidP="00DB67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B67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周越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7ED" w:rsidRPr="00DB67ED" w:rsidRDefault="00DB67ED" w:rsidP="00DB67ED">
            <w:pPr>
              <w:widowControl/>
              <w:spacing w:line="40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DB67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深圳市汇创达</w:t>
            </w:r>
            <w:proofErr w:type="gramEnd"/>
            <w:r w:rsidRPr="00DB67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科技股份有限公司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7ED" w:rsidRPr="00DB67ED" w:rsidRDefault="00DB67ED" w:rsidP="00DB67ED">
            <w:pPr>
              <w:widowControl/>
              <w:spacing w:line="40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B67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市认定的高层次专业人才和海外高层次人才追加奖励补贴（海外C类）</w:t>
            </w:r>
          </w:p>
        </w:tc>
      </w:tr>
    </w:tbl>
    <w:p w:rsidR="00DB67ED" w:rsidRPr="00DB67ED" w:rsidRDefault="00DB67ED">
      <w:pPr>
        <w:rPr>
          <w:rFonts w:ascii="Arial" w:hAnsi="Arial" w:cs="Arial" w:hint="eastAsia"/>
          <w:b/>
          <w:bCs/>
          <w:color w:val="CF0103"/>
          <w:sz w:val="23"/>
          <w:szCs w:val="23"/>
        </w:rPr>
      </w:pPr>
    </w:p>
    <w:p w:rsidR="00DB67ED" w:rsidRPr="00DB67ED" w:rsidRDefault="00DB67ED"/>
    <w:sectPr w:rsidR="00DB67ED" w:rsidRPr="00DB6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7ED"/>
    <w:rsid w:val="00AA4F22"/>
    <w:rsid w:val="00DB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9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630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4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2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>china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2017-11-09T06:44:00Z</dcterms:created>
  <dcterms:modified xsi:type="dcterms:W3CDTF">2017-11-09T06:45:00Z</dcterms:modified>
</cp:coreProperties>
</file>